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25" w:rsidRDefault="00995ECD" w:rsidP="00BE65BF">
      <w:pPr>
        <w:ind w:left="-709"/>
        <w:jc w:val="center"/>
        <w:rPr>
          <w:b/>
        </w:rPr>
      </w:pPr>
      <w:r>
        <w:rPr>
          <w:b/>
        </w:rPr>
        <w:t>Рекомендации воспитателей  (25.05.2020г - 29</w:t>
      </w:r>
      <w:r w:rsidR="00BE65BF" w:rsidRPr="00BE65BF">
        <w:rPr>
          <w:b/>
        </w:rPr>
        <w:t>.05.2020г.)</w:t>
      </w:r>
    </w:p>
    <w:p w:rsidR="00BE65BF" w:rsidRPr="00394ED6" w:rsidRDefault="00BE65BF" w:rsidP="00BE65BF">
      <w:pPr>
        <w:ind w:left="-709"/>
        <w:jc w:val="center"/>
        <w:rPr>
          <w:b/>
        </w:rPr>
      </w:pPr>
    </w:p>
    <w:tbl>
      <w:tblPr>
        <w:tblStyle w:val="a3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7"/>
        <w:gridCol w:w="2269"/>
        <w:gridCol w:w="7087"/>
        <w:gridCol w:w="4220"/>
        <w:gridCol w:w="33"/>
      </w:tblGrid>
      <w:tr w:rsidR="00BE65BF" w:rsidTr="00F07731">
        <w:trPr>
          <w:trHeight w:val="464"/>
        </w:trPr>
        <w:tc>
          <w:tcPr>
            <w:tcW w:w="1417" w:type="dxa"/>
          </w:tcPr>
          <w:p w:rsidR="00BE65BF" w:rsidRPr="003949DF" w:rsidRDefault="00BE65BF" w:rsidP="00353A0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69" w:type="dxa"/>
          </w:tcPr>
          <w:p w:rsidR="00BE65BF" w:rsidRPr="003949DF" w:rsidRDefault="00BE65BF" w:rsidP="00353A0C">
            <w:pPr>
              <w:jc w:val="center"/>
              <w:rPr>
                <w:b/>
              </w:rPr>
            </w:pPr>
            <w:r w:rsidRPr="003949DF">
              <w:rPr>
                <w:b/>
              </w:rPr>
              <w:t>Виды занятия</w:t>
            </w:r>
          </w:p>
        </w:tc>
        <w:tc>
          <w:tcPr>
            <w:tcW w:w="7087" w:type="dxa"/>
          </w:tcPr>
          <w:p w:rsidR="00BE65BF" w:rsidRPr="003949DF" w:rsidRDefault="00BE65BF" w:rsidP="00353A0C">
            <w:pPr>
              <w:jc w:val="center"/>
              <w:rPr>
                <w:b/>
              </w:rPr>
            </w:pPr>
            <w:r w:rsidRPr="003949DF">
              <w:rPr>
                <w:b/>
              </w:rPr>
              <w:t>Примерные рекомендации</w:t>
            </w:r>
          </w:p>
        </w:tc>
        <w:tc>
          <w:tcPr>
            <w:tcW w:w="4253" w:type="dxa"/>
            <w:gridSpan w:val="2"/>
          </w:tcPr>
          <w:p w:rsidR="00BE65BF" w:rsidRPr="003949DF" w:rsidRDefault="00BE65BF" w:rsidP="00353A0C">
            <w:pPr>
              <w:jc w:val="center"/>
              <w:rPr>
                <w:b/>
              </w:rPr>
            </w:pPr>
            <w:r w:rsidRPr="003949DF">
              <w:rPr>
                <w:b/>
              </w:rPr>
              <w:t>Ссылки на вид</w:t>
            </w:r>
            <w:proofErr w:type="gramStart"/>
            <w:r w:rsidRPr="003949DF">
              <w:rPr>
                <w:b/>
              </w:rPr>
              <w:t>ео/ау</w:t>
            </w:r>
            <w:proofErr w:type="gramEnd"/>
            <w:r w:rsidRPr="003949DF">
              <w:rPr>
                <w:b/>
              </w:rPr>
              <w:t>дио материал</w:t>
            </w:r>
          </w:p>
        </w:tc>
      </w:tr>
      <w:tr w:rsidR="00BE65BF" w:rsidRPr="00CD05BA" w:rsidTr="00F07731">
        <w:tc>
          <w:tcPr>
            <w:tcW w:w="1417" w:type="dxa"/>
            <w:vMerge w:val="restart"/>
          </w:tcPr>
          <w:p w:rsidR="00BE65BF" w:rsidRDefault="00995ECD" w:rsidP="00353A0C">
            <w:pPr>
              <w:jc w:val="center"/>
            </w:pPr>
            <w:r>
              <w:t>25</w:t>
            </w:r>
            <w:r w:rsidR="00BE65BF">
              <w:t>.05.2020</w:t>
            </w:r>
          </w:p>
        </w:tc>
        <w:tc>
          <w:tcPr>
            <w:tcW w:w="2269" w:type="dxa"/>
          </w:tcPr>
          <w:p w:rsidR="00BE65BF" w:rsidRDefault="00020F77" w:rsidP="00353A0C">
            <w:pPr>
              <w:jc w:val="center"/>
            </w:pPr>
            <w:r>
              <w:t>Познавательно-исследовательская деятельность</w:t>
            </w:r>
          </w:p>
          <w:p w:rsidR="00020F77" w:rsidRPr="00CD05BA" w:rsidRDefault="00995ECD" w:rsidP="00353A0C">
            <w:pPr>
              <w:jc w:val="center"/>
            </w:pPr>
            <w:r>
              <w:t>(РНК</w:t>
            </w:r>
            <w:r w:rsidR="00020F77">
              <w:t>)</w:t>
            </w:r>
          </w:p>
        </w:tc>
        <w:tc>
          <w:tcPr>
            <w:tcW w:w="7087" w:type="dxa"/>
          </w:tcPr>
          <w:p w:rsidR="00AD3658" w:rsidRDefault="00BE65BF" w:rsidP="00AD3658">
            <w:pPr>
              <w:ind w:left="34" w:right="34"/>
              <w:jc w:val="both"/>
            </w:pPr>
            <w:r w:rsidRPr="00CD05BA">
              <w:t>Добрый день</w:t>
            </w:r>
            <w:r>
              <w:t xml:space="preserve">, </w:t>
            </w:r>
            <w:r w:rsidRPr="00CD05BA">
              <w:t>уважаемые   родители!</w:t>
            </w:r>
          </w:p>
          <w:p w:rsidR="00AD3658" w:rsidRDefault="00AD3658" w:rsidP="00AD3658">
            <w:pPr>
              <w:ind w:left="34" w:right="34"/>
              <w:jc w:val="both"/>
            </w:pPr>
            <w:r>
              <w:t xml:space="preserve">Уже в младшем дошкольном  возрасте необходимо  прививать любовь и интерес к традиционной русской культуре, своей Родине и её истории. </w:t>
            </w:r>
            <w:r w:rsidR="00C5054B">
              <w:t>Р</w:t>
            </w:r>
            <w:r>
              <w:t>екомендуем вам п</w:t>
            </w:r>
            <w:r w:rsidR="00C5054B">
              <w:t>ознакомить</w:t>
            </w:r>
            <w:r w:rsidRPr="00AD3658">
              <w:t xml:space="preserve"> ребёнка</w:t>
            </w:r>
            <w:r>
              <w:t xml:space="preserve"> со старинными  предметами быта, </w:t>
            </w:r>
            <w:r w:rsidR="00C5054B">
              <w:t>прочитать и проиграть</w:t>
            </w:r>
            <w:r>
              <w:t xml:space="preserve"> сказки, (сказки, песни, частушки, пословицы, поговорки и т.п.), р</w:t>
            </w:r>
            <w:r w:rsidR="002549EE">
              <w:t xml:space="preserve">азучите с детьми  </w:t>
            </w:r>
            <w:proofErr w:type="spellStart"/>
            <w:r w:rsidR="002549EE">
              <w:t>потешки</w:t>
            </w:r>
            <w:proofErr w:type="spellEnd"/>
            <w:r w:rsidR="002549EE">
              <w:t>.</w:t>
            </w:r>
          </w:p>
          <w:p w:rsidR="005E6CA8" w:rsidRPr="00CD05BA" w:rsidRDefault="005E6CA8" w:rsidP="00AD3658">
            <w:pPr>
              <w:ind w:right="34"/>
              <w:jc w:val="both"/>
            </w:pPr>
          </w:p>
        </w:tc>
        <w:tc>
          <w:tcPr>
            <w:tcW w:w="4253" w:type="dxa"/>
            <w:gridSpan w:val="2"/>
          </w:tcPr>
          <w:p w:rsidR="0072315E" w:rsidRDefault="0072315E" w:rsidP="00353A0C">
            <w:r w:rsidRPr="0072315E">
              <w:rPr>
                <w:noProof/>
              </w:rPr>
              <w:drawing>
                <wp:inline distT="0" distB="0" distL="0" distR="0" wp14:anchorId="49621AFF" wp14:editId="53B28386">
                  <wp:extent cx="2324100" cy="1400175"/>
                  <wp:effectExtent l="0" t="0" r="0" b="9525"/>
                  <wp:docPr id="1" name="Рисунок 1" descr="https://im0-tub-ru.yandex.net/i?id=839aa99eb36275f181e3a516790f2519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839aa99eb36275f181e3a516790f2519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01" cy="140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5BF" w:rsidRDefault="005E6CA8" w:rsidP="00353A0C">
            <w:r>
              <w:t>Воспользуйтесь ссылкой:</w:t>
            </w:r>
          </w:p>
          <w:p w:rsidR="00BE65BF" w:rsidRPr="00602F5A" w:rsidRDefault="00D87005" w:rsidP="00995ECD">
            <w:hyperlink r:id="rId7" w:history="1">
              <w:r w:rsidR="002549EE" w:rsidRPr="00D5390B">
                <w:rPr>
                  <w:rStyle w:val="a5"/>
                </w:rPr>
                <w:t>https://nsportal.ru/sites/default/files/2016/12/05/narodnye_traditsii.docx</w:t>
              </w:r>
            </w:hyperlink>
          </w:p>
        </w:tc>
      </w:tr>
      <w:tr w:rsidR="00BE65BF" w:rsidTr="00F077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17" w:type="dxa"/>
            <w:vMerge/>
          </w:tcPr>
          <w:p w:rsidR="00BE65BF" w:rsidRDefault="00BE65BF" w:rsidP="00353A0C">
            <w:pPr>
              <w:jc w:val="center"/>
            </w:pPr>
          </w:p>
        </w:tc>
        <w:tc>
          <w:tcPr>
            <w:tcW w:w="2269" w:type="dxa"/>
          </w:tcPr>
          <w:p w:rsidR="00BE65BF" w:rsidRPr="00EF3D5E" w:rsidRDefault="00BE65BF" w:rsidP="00353A0C">
            <w:pPr>
              <w:jc w:val="center"/>
            </w:pPr>
            <w:r>
              <w:t xml:space="preserve">Изобразительная </w:t>
            </w:r>
            <w:r w:rsidR="00373BA2">
              <w:t>деятельность (лепка/аппликация</w:t>
            </w:r>
            <w:r>
              <w:t>)</w:t>
            </w:r>
          </w:p>
        </w:tc>
        <w:tc>
          <w:tcPr>
            <w:tcW w:w="7087" w:type="dxa"/>
            <w:shd w:val="clear" w:color="auto" w:fill="auto"/>
          </w:tcPr>
          <w:p w:rsidR="004B7A0B" w:rsidRPr="00EF3D5E" w:rsidRDefault="00BE65BF" w:rsidP="002549EE">
            <w:r>
              <w:t xml:space="preserve">Добрый день! Уважаемые  родители! Предлагаем  вам сегодня с вашим ребенком </w:t>
            </w:r>
            <w:r w:rsidR="004B7A0B">
              <w:t>сдел</w:t>
            </w:r>
            <w:r w:rsidR="00C5054B">
              <w:t xml:space="preserve">ать аппликацию «Веселое солнце», </w:t>
            </w:r>
            <w:r w:rsidR="004B7A0B">
              <w:t xml:space="preserve">вам понадобится: цветная бумага, клей, ножницы. Желаем успехов, работами можете делиться в нашей группе в </w:t>
            </w:r>
            <w:proofErr w:type="spellStart"/>
            <w:r w:rsidR="004B7A0B">
              <w:t>вайбере</w:t>
            </w:r>
            <w:proofErr w:type="spellEnd"/>
            <w:r w:rsidR="004B7A0B">
              <w:t>.</w:t>
            </w:r>
          </w:p>
          <w:p w:rsidR="00C812C6" w:rsidRPr="00EF3D5E" w:rsidRDefault="00C812C6" w:rsidP="00353A0C"/>
        </w:tc>
        <w:tc>
          <w:tcPr>
            <w:tcW w:w="4253" w:type="dxa"/>
            <w:gridSpan w:val="2"/>
            <w:shd w:val="clear" w:color="auto" w:fill="auto"/>
          </w:tcPr>
          <w:p w:rsidR="00C812C6" w:rsidRDefault="00C5054B" w:rsidP="00353A0C">
            <w:r>
              <w:t xml:space="preserve">Видео: </w:t>
            </w:r>
            <w:r w:rsidRPr="00C5054B">
              <w:t>Поделка на День защиты детей</w:t>
            </w:r>
            <w:r>
              <w:t xml:space="preserve"> «Веселое солнышко»</w:t>
            </w:r>
            <w:r w:rsidR="00C812C6">
              <w:t>:</w:t>
            </w:r>
            <w:r>
              <w:t xml:space="preserve"> </w:t>
            </w:r>
            <w:hyperlink r:id="rId8" w:history="1">
              <w:r w:rsidR="004B7A0B" w:rsidRPr="00D5390B">
                <w:rPr>
                  <w:rStyle w:val="a5"/>
                </w:rPr>
                <w:t>https://youtu.be/7u57TvEbiCQ</w:t>
              </w:r>
            </w:hyperlink>
          </w:p>
          <w:p w:rsidR="00BE65BF" w:rsidRPr="00AE7506" w:rsidRDefault="00BE65BF" w:rsidP="00353A0C"/>
        </w:tc>
      </w:tr>
      <w:tr w:rsidR="00BE65BF" w:rsidTr="00F077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17" w:type="dxa"/>
            <w:vMerge w:val="restart"/>
          </w:tcPr>
          <w:p w:rsidR="00BE65BF" w:rsidRDefault="004B7A0B" w:rsidP="00353A0C">
            <w:pPr>
              <w:jc w:val="center"/>
            </w:pPr>
            <w:r>
              <w:t>26</w:t>
            </w:r>
            <w:r w:rsidR="00BE65BF">
              <w:t>.05.2020</w:t>
            </w:r>
          </w:p>
        </w:tc>
        <w:tc>
          <w:tcPr>
            <w:tcW w:w="2269" w:type="dxa"/>
          </w:tcPr>
          <w:p w:rsidR="00C812C6" w:rsidRDefault="00C812C6" w:rsidP="00353A0C">
            <w:pPr>
              <w:jc w:val="center"/>
            </w:pPr>
            <w:r>
              <w:t>Коммуникативная деятельность</w:t>
            </w:r>
          </w:p>
          <w:p w:rsidR="00BE65BF" w:rsidRDefault="00C812C6" w:rsidP="00353A0C">
            <w:pPr>
              <w:jc w:val="center"/>
            </w:pPr>
            <w:r>
              <w:t>(грамота)</w:t>
            </w:r>
          </w:p>
        </w:tc>
        <w:tc>
          <w:tcPr>
            <w:tcW w:w="7087" w:type="dxa"/>
            <w:shd w:val="clear" w:color="auto" w:fill="auto"/>
          </w:tcPr>
          <w:p w:rsidR="00BE65BF" w:rsidRDefault="00BE65BF" w:rsidP="00C5054B">
            <w:r>
              <w:t>Здравствуйте</w:t>
            </w:r>
            <w:r w:rsidR="00C812C6">
              <w:t>,</w:t>
            </w:r>
            <w:r>
              <w:t xml:space="preserve"> уважаемые родители!</w:t>
            </w:r>
            <w:r w:rsidR="005A7059">
              <w:t xml:space="preserve"> Предлагаем вам </w:t>
            </w:r>
            <w:r w:rsidR="004E7C51">
              <w:t xml:space="preserve"> с ребенком</w:t>
            </w:r>
            <w:r w:rsidR="00E36ABB">
              <w:t xml:space="preserve"> </w:t>
            </w:r>
            <w:r w:rsidR="004E7C51">
              <w:t xml:space="preserve"> повторить все согласные звуки, гласные звуки, согласные парные, непарные, гласные парные, непарные. Также предлагаем ва</w:t>
            </w:r>
            <w:r w:rsidR="00456AA8">
              <w:t>м сделать звуковой анализ слов. Пример показан  в ссылке.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A7059" w:rsidRPr="00B365E6" w:rsidRDefault="004E7C51" w:rsidP="00353A0C">
            <w:r>
              <w:t>Воспользуйтесь ссылкой:</w:t>
            </w:r>
            <w:hyperlink r:id="rId9" w:history="1">
              <w:r w:rsidRPr="00D5390B">
                <w:rPr>
                  <w:rStyle w:val="a5"/>
                </w:rPr>
                <w:t>https://gart56.npi-tu.ru/assets/files/pedagogi/taran/5sovety-roditelyam-po-obucheniyu-gramote-doshkolnikoov-..pdf</w:t>
              </w:r>
            </w:hyperlink>
          </w:p>
        </w:tc>
      </w:tr>
      <w:tr w:rsidR="00BE65BF" w:rsidTr="00F077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17" w:type="dxa"/>
            <w:vMerge/>
          </w:tcPr>
          <w:p w:rsidR="00BE65BF" w:rsidRDefault="00BE65BF" w:rsidP="00353A0C">
            <w:pPr>
              <w:jc w:val="center"/>
            </w:pPr>
          </w:p>
        </w:tc>
        <w:tc>
          <w:tcPr>
            <w:tcW w:w="2269" w:type="dxa"/>
          </w:tcPr>
          <w:p w:rsidR="00BE65BF" w:rsidRPr="00EB34BD" w:rsidRDefault="005A7059" w:rsidP="00353A0C">
            <w:pPr>
              <w:jc w:val="center"/>
            </w:pPr>
            <w:r>
              <w:t>Изобразительная деятельность (рисование)</w:t>
            </w:r>
          </w:p>
        </w:tc>
        <w:tc>
          <w:tcPr>
            <w:tcW w:w="7087" w:type="dxa"/>
            <w:shd w:val="clear" w:color="auto" w:fill="auto"/>
          </w:tcPr>
          <w:p w:rsidR="00A03803" w:rsidRDefault="00A03803" w:rsidP="00353A0C">
            <w:r>
              <w:t>Добрый день дорогие дети и уважаемые родители!</w:t>
            </w:r>
          </w:p>
          <w:p w:rsidR="00BE65BF" w:rsidRDefault="00456AA8" w:rsidP="00862002">
            <w:r>
              <w:t xml:space="preserve">Предлагаем вам </w:t>
            </w:r>
            <w:r w:rsidR="00FF4A92">
              <w:t xml:space="preserve">сегодня </w:t>
            </w:r>
            <w:r w:rsidR="00862002">
              <w:t>нарисовать простым карандашом рисунок девочку и мальчика, а затем раскрасить их цветными карандашами.</w:t>
            </w:r>
          </w:p>
          <w:p w:rsidR="00862002" w:rsidRPr="00EE426C" w:rsidRDefault="00862002" w:rsidP="00862002"/>
        </w:tc>
        <w:tc>
          <w:tcPr>
            <w:tcW w:w="4253" w:type="dxa"/>
            <w:gridSpan w:val="2"/>
            <w:shd w:val="clear" w:color="auto" w:fill="auto"/>
          </w:tcPr>
          <w:p w:rsidR="00862002" w:rsidRDefault="00C5054B" w:rsidP="00353A0C">
            <w:r>
              <w:t>Видео: «</w:t>
            </w:r>
            <w:r w:rsidRPr="00C5054B">
              <w:t>Как нарисовать ДЕНЬ ЗАЩИТЫ ДЕТЕЙ</w:t>
            </w:r>
            <w:r>
              <w:t>»</w:t>
            </w:r>
          </w:p>
          <w:p w:rsidR="00BE65BF" w:rsidRPr="00B261A7" w:rsidRDefault="00D87005" w:rsidP="00353A0C">
            <w:hyperlink r:id="rId10" w:history="1">
              <w:r w:rsidR="00FF4A92" w:rsidRPr="007535DF">
                <w:rPr>
                  <w:rStyle w:val="a5"/>
                </w:rPr>
                <w:t>https://youtu.be/fte9Pz-OPyQ</w:t>
              </w:r>
            </w:hyperlink>
          </w:p>
        </w:tc>
      </w:tr>
      <w:tr w:rsidR="00A869B3" w:rsidTr="00F077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17" w:type="dxa"/>
            <w:vMerge w:val="restart"/>
          </w:tcPr>
          <w:p w:rsidR="00A869B3" w:rsidRDefault="00F9105B" w:rsidP="00353A0C">
            <w:pPr>
              <w:jc w:val="center"/>
            </w:pPr>
            <w:r>
              <w:t>27</w:t>
            </w:r>
            <w:r w:rsidR="00A869B3">
              <w:t>.05.2020</w:t>
            </w:r>
          </w:p>
        </w:tc>
        <w:tc>
          <w:tcPr>
            <w:tcW w:w="2269" w:type="dxa"/>
          </w:tcPr>
          <w:p w:rsidR="00BE5217" w:rsidRDefault="00BE5217" w:rsidP="00353A0C">
            <w:pPr>
              <w:jc w:val="center"/>
            </w:pPr>
            <w:r>
              <w:t>Познавательно-исследовательская деятельность</w:t>
            </w:r>
          </w:p>
          <w:p w:rsidR="00A869B3" w:rsidRPr="0001103E" w:rsidRDefault="00BE5217" w:rsidP="00353A0C">
            <w:pPr>
              <w:jc w:val="center"/>
            </w:pPr>
            <w:r>
              <w:t>(математика)</w:t>
            </w:r>
          </w:p>
        </w:tc>
        <w:tc>
          <w:tcPr>
            <w:tcW w:w="7087" w:type="dxa"/>
            <w:shd w:val="clear" w:color="auto" w:fill="auto"/>
          </w:tcPr>
          <w:p w:rsidR="00862002" w:rsidRPr="005E7D1D" w:rsidRDefault="00BE5217" w:rsidP="00862002">
            <w:r>
              <w:t>Добрый день!</w:t>
            </w:r>
            <w:r w:rsidR="005E7D1D">
              <w:t xml:space="preserve"> Уважаемые родители! Предлага</w:t>
            </w:r>
            <w:r w:rsidR="009614BC">
              <w:t>ем вам сегодня</w:t>
            </w:r>
          </w:p>
          <w:p w:rsidR="005E7D1D" w:rsidRDefault="009614BC" w:rsidP="00353A0C">
            <w:r>
              <w:t>повторить с детьми числа второго десятка в игровой форме. Для этого предлагаем вам воспользоваться ссылкой.</w:t>
            </w:r>
          </w:p>
          <w:p w:rsidR="009614BC" w:rsidRPr="00BE0FCF" w:rsidRDefault="009614BC" w:rsidP="00353A0C">
            <w:r>
              <w:t>Желаем успехов.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9614BC" w:rsidRDefault="009614BC" w:rsidP="0029510C">
            <w:r>
              <w:t>Воспользуйтесь ссылкой:</w:t>
            </w:r>
          </w:p>
          <w:p w:rsidR="00A869B3" w:rsidRPr="00561FD5" w:rsidRDefault="00D87005" w:rsidP="0029510C">
            <w:hyperlink r:id="rId11" w:history="1">
              <w:r w:rsidR="009614BC" w:rsidRPr="007535DF">
                <w:rPr>
                  <w:rStyle w:val="a5"/>
                </w:rPr>
                <w:t>https://youtu.be/afVv8m_Is1s</w:t>
              </w:r>
            </w:hyperlink>
          </w:p>
        </w:tc>
      </w:tr>
      <w:tr w:rsidR="00A869B3" w:rsidTr="00F077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17" w:type="dxa"/>
            <w:vMerge/>
          </w:tcPr>
          <w:p w:rsidR="00A869B3" w:rsidRDefault="00A869B3" w:rsidP="00353A0C">
            <w:pPr>
              <w:jc w:val="center"/>
            </w:pPr>
          </w:p>
        </w:tc>
        <w:tc>
          <w:tcPr>
            <w:tcW w:w="2269" w:type="dxa"/>
          </w:tcPr>
          <w:p w:rsidR="005E7D1D" w:rsidRPr="0001103E" w:rsidRDefault="00406597" w:rsidP="00E36ABB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t xml:space="preserve">Восприятие художественной литературы и </w:t>
            </w:r>
            <w:r w:rsidRPr="00E36ABB">
              <w:rPr>
                <w:rStyle w:val="c1"/>
                <w:bCs/>
                <w:iCs/>
                <w:color w:val="000000"/>
                <w:sz w:val="24"/>
                <w:szCs w:val="24"/>
              </w:rPr>
              <w:t>фольклора</w:t>
            </w:r>
          </w:p>
        </w:tc>
        <w:tc>
          <w:tcPr>
            <w:tcW w:w="7087" w:type="dxa"/>
            <w:shd w:val="clear" w:color="auto" w:fill="auto"/>
          </w:tcPr>
          <w:p w:rsidR="008808D8" w:rsidRDefault="0079775F" w:rsidP="00C5054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Добрый день, уважаемые родители! </w:t>
            </w:r>
          </w:p>
          <w:p w:rsidR="008808D8" w:rsidRPr="008808D8" w:rsidRDefault="008808D8" w:rsidP="00C5054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08D8">
              <w:rPr>
                <w:rStyle w:val="c2"/>
                <w:color w:val="000000"/>
                <w:sz w:val="24"/>
                <w:szCs w:val="24"/>
              </w:rPr>
              <w:t>Прививать ребенку </w:t>
            </w:r>
            <w:hyperlink r:id="rId12" w:history="1">
              <w:r w:rsidRPr="008808D8">
                <w:rPr>
                  <w:rStyle w:val="a5"/>
                  <w:sz w:val="24"/>
                  <w:szCs w:val="24"/>
                </w:rPr>
                <w:t>любовь к чтению</w:t>
              </w:r>
            </w:hyperlink>
            <w:r w:rsidRPr="008808D8">
              <w:rPr>
                <w:rStyle w:val="c2"/>
                <w:color w:val="000000"/>
                <w:sz w:val="24"/>
                <w:szCs w:val="24"/>
              </w:rPr>
              <w:t> необходимо с самого нежного возраста.  Почему необходимо? Потому что начитанный ребенок – это умный ребенок, с широким кругозором и красивой речью.  </w:t>
            </w:r>
          </w:p>
          <w:p w:rsidR="008808D8" w:rsidRDefault="008808D8" w:rsidP="008808D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4"/>
                <w:szCs w:val="24"/>
              </w:rPr>
            </w:pPr>
            <w:r w:rsidRPr="008808D8">
              <w:rPr>
                <w:rStyle w:val="c2"/>
                <w:color w:val="000000"/>
                <w:sz w:val="24"/>
                <w:szCs w:val="24"/>
              </w:rPr>
              <w:lastRenderedPageBreak/>
              <w:t>Большинство современных детей начинают самостоятельно читать к пяти годам жизни. Для них нужны соответствующие книги, написанные простым и понятным для детей языком.</w:t>
            </w:r>
            <w:r>
              <w:rPr>
                <w:rStyle w:val="c2"/>
                <w:color w:val="000000"/>
                <w:sz w:val="24"/>
                <w:szCs w:val="24"/>
              </w:rPr>
              <w:t xml:space="preserve"> Рекомендуем вам почитать с ребенком:</w:t>
            </w:r>
          </w:p>
          <w:p w:rsidR="008808D8" w:rsidRPr="008808D8" w:rsidRDefault="008808D8" w:rsidP="008808D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8D8">
              <w:rPr>
                <w:rStyle w:val="c2"/>
                <w:b/>
                <w:color w:val="000000"/>
                <w:sz w:val="24"/>
                <w:szCs w:val="24"/>
              </w:rPr>
              <w:t xml:space="preserve"> </w:t>
            </w:r>
            <w:r w:rsidRPr="008808D8">
              <w:rPr>
                <w:rStyle w:val="c1"/>
                <w:b/>
                <w:bCs/>
                <w:iCs/>
                <w:color w:val="000000"/>
                <w:sz w:val="24"/>
                <w:szCs w:val="24"/>
                <w:u w:val="single"/>
              </w:rPr>
              <w:t>Русский фольклор:</w:t>
            </w:r>
          </w:p>
          <w:p w:rsidR="008808D8" w:rsidRDefault="008808D8" w:rsidP="008808D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4"/>
                <w:szCs w:val="24"/>
              </w:rPr>
            </w:pPr>
            <w:r w:rsidRPr="008808D8">
              <w:rPr>
                <w:rStyle w:val="c1"/>
                <w:bCs/>
                <w:iCs/>
                <w:color w:val="000000"/>
                <w:sz w:val="24"/>
                <w:szCs w:val="24"/>
              </w:rPr>
              <w:t>«Лиса рожью шла…»,</w:t>
            </w:r>
            <w:r>
              <w:rPr>
                <w:rStyle w:val="c1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808D8">
              <w:rPr>
                <w:rStyle w:val="c1"/>
                <w:bCs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808D8">
              <w:rPr>
                <w:rStyle w:val="c1"/>
                <w:bCs/>
                <w:iCs/>
                <w:color w:val="000000"/>
                <w:sz w:val="24"/>
                <w:szCs w:val="24"/>
              </w:rPr>
              <w:t>Чигарики-чок-чигарок</w:t>
            </w:r>
            <w:proofErr w:type="spellEnd"/>
            <w:r w:rsidRPr="008808D8">
              <w:rPr>
                <w:rStyle w:val="c1"/>
                <w:bCs/>
                <w:iCs/>
                <w:color w:val="000000"/>
                <w:sz w:val="24"/>
                <w:szCs w:val="24"/>
              </w:rPr>
              <w:t>…», «Когда солнышко взойдёт, роса на землю падёт"</w:t>
            </w:r>
          </w:p>
          <w:p w:rsidR="008808D8" w:rsidRPr="008808D8" w:rsidRDefault="008808D8" w:rsidP="008808D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8D8">
              <w:rPr>
                <w:rStyle w:val="c1"/>
                <w:b/>
                <w:bCs/>
                <w:iCs/>
                <w:color w:val="000000"/>
                <w:sz w:val="24"/>
                <w:szCs w:val="24"/>
                <w:u w:val="single"/>
              </w:rPr>
              <w:t>Русские сказки:</w:t>
            </w:r>
          </w:p>
          <w:p w:rsidR="008808D8" w:rsidRPr="008808D8" w:rsidRDefault="008808D8" w:rsidP="008808D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08D8">
              <w:rPr>
                <w:rStyle w:val="c1"/>
                <w:bCs/>
                <w:iCs/>
                <w:color w:val="000000"/>
                <w:sz w:val="24"/>
                <w:szCs w:val="24"/>
              </w:rPr>
              <w:t xml:space="preserve">«Илья Муромец и Соловей-разбойник», «Василиса Прекрасная», «Волк и лиса», «Добрыня и Змей», «Снегурочка», «Садко», «Семь </w:t>
            </w:r>
            <w:proofErr w:type="spellStart"/>
            <w:r w:rsidRPr="008808D8">
              <w:rPr>
                <w:rStyle w:val="c1"/>
                <w:bCs/>
                <w:iCs/>
                <w:color w:val="000000"/>
                <w:sz w:val="24"/>
                <w:szCs w:val="24"/>
              </w:rPr>
              <w:t>Симеонов</w:t>
            </w:r>
            <w:proofErr w:type="spellEnd"/>
            <w:r w:rsidRPr="008808D8">
              <w:rPr>
                <w:rStyle w:val="c1"/>
                <w:bCs/>
                <w:iCs/>
                <w:color w:val="000000"/>
                <w:sz w:val="24"/>
                <w:szCs w:val="24"/>
              </w:rPr>
              <w:t xml:space="preserve"> – семь работников», «Не плюй в колодец – пригодится воды напиться»</w:t>
            </w:r>
          </w:p>
          <w:p w:rsidR="008808D8" w:rsidRPr="008808D8" w:rsidRDefault="008808D8" w:rsidP="008808D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08D8">
              <w:rPr>
                <w:rStyle w:val="c1"/>
                <w:b/>
                <w:bCs/>
                <w:iCs/>
                <w:color w:val="000000"/>
                <w:sz w:val="24"/>
                <w:szCs w:val="24"/>
                <w:u w:val="single"/>
              </w:rPr>
              <w:t>Фольклор народов мира:</w:t>
            </w:r>
          </w:p>
          <w:p w:rsidR="008808D8" w:rsidRDefault="008808D8" w:rsidP="008808D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8808D8">
              <w:rPr>
                <w:rStyle w:val="c1"/>
                <w:bCs/>
                <w:iCs/>
                <w:color w:val="000000"/>
                <w:sz w:val="24"/>
                <w:szCs w:val="24"/>
              </w:rPr>
              <w:t>«Перчатки»,</w:t>
            </w:r>
            <w:r w:rsidR="005E1B7F">
              <w:rPr>
                <w:rStyle w:val="c1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1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808D8">
              <w:rPr>
                <w:rStyle w:val="c1"/>
                <w:bCs/>
                <w:iCs/>
                <w:color w:val="000000"/>
                <w:sz w:val="24"/>
                <w:szCs w:val="24"/>
              </w:rPr>
              <w:t xml:space="preserve"> «Кораблик»,</w:t>
            </w:r>
            <w:r w:rsidR="00E36ABB">
              <w:rPr>
                <w:rStyle w:val="c1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808D8">
              <w:rPr>
                <w:rStyle w:val="c1"/>
                <w:bCs/>
                <w:iCs/>
                <w:color w:val="000000"/>
                <w:sz w:val="24"/>
                <w:szCs w:val="24"/>
              </w:rPr>
              <w:t xml:space="preserve"> «Что я видел», </w:t>
            </w:r>
            <w:r w:rsidR="00E36ABB">
              <w:rPr>
                <w:rStyle w:val="c1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808D8">
              <w:rPr>
                <w:rStyle w:val="c1"/>
                <w:bCs/>
                <w:iCs/>
                <w:color w:val="000000"/>
                <w:sz w:val="24"/>
                <w:szCs w:val="24"/>
              </w:rPr>
              <w:t>«Ой, зачем ты, жаворонок…», «Улитка»</w:t>
            </w:r>
            <w:r w:rsidR="00E36ABB">
              <w:rPr>
                <w:rStyle w:val="c1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1"/>
                <w:bCs/>
                <w:iCs/>
                <w:color w:val="000000"/>
                <w:sz w:val="24"/>
                <w:szCs w:val="24"/>
              </w:rPr>
              <w:t xml:space="preserve"> и  т.д.</w:t>
            </w:r>
            <w:proofErr w:type="gramEnd"/>
          </w:p>
          <w:p w:rsidR="00A869B3" w:rsidRPr="004259FA" w:rsidRDefault="00A869B3" w:rsidP="009614BC"/>
        </w:tc>
        <w:tc>
          <w:tcPr>
            <w:tcW w:w="4253" w:type="dxa"/>
            <w:gridSpan w:val="2"/>
            <w:shd w:val="clear" w:color="auto" w:fill="auto"/>
          </w:tcPr>
          <w:p w:rsidR="008808D8" w:rsidRDefault="008808D8" w:rsidP="00353A0C">
            <w:r>
              <w:lastRenderedPageBreak/>
              <w:t>Воспользуйтесь ссылкой на произведения:</w:t>
            </w:r>
          </w:p>
          <w:p w:rsidR="00A869B3" w:rsidRPr="004259FA" w:rsidRDefault="00D87005" w:rsidP="00353A0C">
            <w:hyperlink r:id="rId13" w:history="1">
              <w:r w:rsidR="008808D8" w:rsidRPr="0078321D">
                <w:rPr>
                  <w:rStyle w:val="a5"/>
                </w:rPr>
                <w:t>https://nsportal.ru/sites/default/files/2015/05/15/kons.dlya_rodit.6-7.doc</w:t>
              </w:r>
            </w:hyperlink>
            <w:r w:rsidR="008808D8">
              <w:t xml:space="preserve"> </w:t>
            </w:r>
          </w:p>
        </w:tc>
      </w:tr>
      <w:tr w:rsidR="00A869B3" w:rsidTr="00F077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17" w:type="dxa"/>
            <w:vMerge/>
          </w:tcPr>
          <w:p w:rsidR="00A869B3" w:rsidRDefault="00A869B3" w:rsidP="00353A0C">
            <w:pPr>
              <w:jc w:val="center"/>
            </w:pPr>
          </w:p>
        </w:tc>
        <w:tc>
          <w:tcPr>
            <w:tcW w:w="2269" w:type="dxa"/>
          </w:tcPr>
          <w:p w:rsidR="00737AAC" w:rsidRDefault="00737AAC" w:rsidP="00214450">
            <w:pPr>
              <w:tabs>
                <w:tab w:val="left" w:pos="240"/>
              </w:tabs>
            </w:pPr>
          </w:p>
          <w:p w:rsidR="00A869B3" w:rsidRPr="00944825" w:rsidRDefault="00A869B3" w:rsidP="00353A0C">
            <w:pPr>
              <w:jc w:val="center"/>
            </w:pPr>
            <w:r w:rsidRPr="00944825">
              <w:t>Изобразительная деятельность</w:t>
            </w:r>
          </w:p>
          <w:p w:rsidR="00A869B3" w:rsidRDefault="00A869B3" w:rsidP="00353A0C">
            <w:pPr>
              <w:jc w:val="center"/>
              <w:rPr>
                <w:b/>
              </w:rPr>
            </w:pPr>
            <w:r w:rsidRPr="00944825">
              <w:t>(рисование)</w:t>
            </w:r>
          </w:p>
        </w:tc>
        <w:tc>
          <w:tcPr>
            <w:tcW w:w="7087" w:type="dxa"/>
            <w:shd w:val="clear" w:color="auto" w:fill="auto"/>
          </w:tcPr>
          <w:p w:rsidR="00406597" w:rsidRPr="00944825" w:rsidRDefault="00406597" w:rsidP="00F07731">
            <w:pPr>
              <w:ind w:left="-111" w:right="-249"/>
            </w:pPr>
            <w:r>
              <w:t>Добрый день, уважаемые роди</w:t>
            </w:r>
            <w:r w:rsidR="00214450">
              <w:t>тели!</w:t>
            </w:r>
            <w:r w:rsidR="0016751B">
              <w:t xml:space="preserve"> </w:t>
            </w:r>
            <w:r w:rsidR="00F07731">
              <w:t xml:space="preserve">Уважаемые родители! Дети уже знакомы с темой «Деревья и кустарники», было бы очень хорошо, если бы Вы уделили время данной теме для закрепления. Перед тем как приступить к изобразительной деятельности, рассмотрите цветущий кустарник «Сирени» во время прогулки. Попросите ребёнка вспомнить знакомую ему физ. минутку о дереве. Сегодня ребёнок проведёт физ. минутку для Вас. Детям это очень нравится, чувствовать себя значимыми. </w:t>
            </w:r>
            <w:r w:rsidR="00D87005">
              <w:t xml:space="preserve">Предлагаем нарисовать мятой бумагой сирень. </w:t>
            </w:r>
            <w:r w:rsidR="00F07731">
              <w:t xml:space="preserve">Рисунки можете присылать в группу в  </w:t>
            </w:r>
            <w:proofErr w:type="spellStart"/>
            <w:r w:rsidR="00F07731">
              <w:t>вайбер</w:t>
            </w:r>
            <w:proofErr w:type="spellEnd"/>
            <w:r w:rsidR="00F07731">
              <w:t xml:space="preserve">. Желаем всем творческих успехов.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A869B3" w:rsidRPr="00406597" w:rsidRDefault="00F07731" w:rsidP="00406597">
            <w:r>
              <w:t>Ссылка н</w:t>
            </w:r>
            <w:r w:rsidR="00C5054B">
              <w:t>а  мастер-</w:t>
            </w:r>
            <w:r>
              <w:t>класс</w:t>
            </w:r>
            <w:r w:rsidR="00D87005">
              <w:t xml:space="preserve"> «</w:t>
            </w:r>
            <w:r w:rsidR="00D87005" w:rsidRPr="00D87005">
              <w:t>Рисование мятой бумагой Сирень</w:t>
            </w:r>
            <w:r w:rsidR="00D87005">
              <w:t>»</w:t>
            </w:r>
            <w:r>
              <w:t xml:space="preserve">: </w:t>
            </w:r>
            <w:hyperlink r:id="rId14" w:history="1">
              <w:r w:rsidRPr="005166BD">
                <w:rPr>
                  <w:rStyle w:val="a5"/>
                </w:rPr>
                <w:t>https://clck.ru/NdRmz</w:t>
              </w:r>
            </w:hyperlink>
            <w:r>
              <w:t xml:space="preserve"> </w:t>
            </w:r>
          </w:p>
        </w:tc>
      </w:tr>
      <w:tr w:rsidR="00FC7884" w:rsidTr="00F077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17" w:type="dxa"/>
            <w:vMerge w:val="restart"/>
          </w:tcPr>
          <w:p w:rsidR="00FC7884" w:rsidRDefault="0016751B" w:rsidP="00353A0C">
            <w:pPr>
              <w:jc w:val="center"/>
            </w:pPr>
            <w:r>
              <w:t>28</w:t>
            </w:r>
            <w:r w:rsidR="00FC7884">
              <w:t>.05.2020</w:t>
            </w:r>
          </w:p>
        </w:tc>
        <w:tc>
          <w:tcPr>
            <w:tcW w:w="2269" w:type="dxa"/>
          </w:tcPr>
          <w:p w:rsidR="00FC7884" w:rsidRDefault="00353A0C" w:rsidP="00353A0C">
            <w:pPr>
              <w:jc w:val="center"/>
            </w:pPr>
            <w:r>
              <w:t>Коммуникативная деятельность</w:t>
            </w:r>
          </w:p>
          <w:p w:rsidR="00353A0C" w:rsidRDefault="00353A0C" w:rsidP="00353A0C">
            <w:pPr>
              <w:jc w:val="center"/>
            </w:pPr>
            <w:r>
              <w:t>(развитие речи)</w:t>
            </w:r>
          </w:p>
          <w:p w:rsidR="0079775F" w:rsidRPr="00E9791C" w:rsidRDefault="0079775F" w:rsidP="00353A0C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FC7884" w:rsidRPr="00EC17E4" w:rsidRDefault="00320227" w:rsidP="00F07731">
            <w:r>
              <w:t>Добрый день, уважаемые родители</w:t>
            </w:r>
            <w:r w:rsidRPr="00E9791C">
              <w:t xml:space="preserve">! </w:t>
            </w:r>
            <w:r w:rsidR="00F07731" w:rsidRPr="00E9791C">
              <w:rPr>
                <w:sz w:val="24"/>
                <w:szCs w:val="24"/>
              </w:rPr>
              <w:br/>
            </w:r>
            <w:r w:rsidR="00F07731" w:rsidRPr="00E9791C">
              <w:rPr>
                <w:sz w:val="24"/>
                <w:szCs w:val="24"/>
                <w:shd w:val="clear" w:color="auto" w:fill="FBFBFC"/>
              </w:rPr>
              <w:t xml:space="preserve">Вашему вниманию предлагаются речевые игры и упражнения, которые </w:t>
            </w:r>
            <w:r w:rsidR="00E9791C">
              <w:rPr>
                <w:sz w:val="24"/>
                <w:szCs w:val="24"/>
                <w:shd w:val="clear" w:color="auto" w:fill="FBFBFC"/>
              </w:rPr>
              <w:t xml:space="preserve"> </w:t>
            </w:r>
            <w:r w:rsidR="00F07731" w:rsidRPr="00E9791C">
              <w:rPr>
                <w:sz w:val="24"/>
                <w:szCs w:val="24"/>
                <w:shd w:val="clear" w:color="auto" w:fill="FBFBFC"/>
              </w:rPr>
              <w:t>Вы можете использовать дома при закреплении правильного произношения. Старайтесь как можно чаще побуждать ребенка прислушиваться к звуковой</w:t>
            </w:r>
            <w:r w:rsidR="00F07731" w:rsidRPr="00E9791C">
              <w:rPr>
                <w:sz w:val="24"/>
                <w:szCs w:val="24"/>
              </w:rPr>
              <w:br/>
            </w:r>
            <w:r w:rsidR="00F07731" w:rsidRPr="00E9791C">
              <w:rPr>
                <w:sz w:val="24"/>
                <w:szCs w:val="24"/>
                <w:shd w:val="clear" w:color="auto" w:fill="FBFBFC"/>
              </w:rPr>
              <w:t>«одежде» слов, оценивать собственное произношение. Помните, что ваша речь – образец для ребенка, поэтому она должна быть четкой, внятной и выразительной. Не забывайте следить за правильностью произнесения ребенком закрепляемых звуков, как в игре, так и в</w:t>
            </w:r>
            <w:r w:rsidR="00F07731" w:rsidRPr="00E9791C">
              <w:rPr>
                <w:sz w:val="24"/>
                <w:szCs w:val="24"/>
              </w:rPr>
              <w:br/>
            </w:r>
            <w:r w:rsidR="00F07731" w:rsidRPr="00E9791C">
              <w:rPr>
                <w:sz w:val="24"/>
                <w:szCs w:val="24"/>
                <w:shd w:val="clear" w:color="auto" w:fill="FBFBFC"/>
              </w:rPr>
              <w:t xml:space="preserve">поощрении, они – важный стимул для успешного закрепления </w:t>
            </w:r>
            <w:r w:rsidR="00F07731" w:rsidRPr="00E9791C">
              <w:rPr>
                <w:sz w:val="24"/>
                <w:szCs w:val="24"/>
                <w:shd w:val="clear" w:color="auto" w:fill="FBFBFC"/>
              </w:rPr>
              <w:lastRenderedPageBreak/>
              <w:t>полученных навыков.</w:t>
            </w:r>
            <w:r w:rsidR="00F07731" w:rsidRPr="00E9791C">
              <w:rPr>
                <w:sz w:val="24"/>
                <w:szCs w:val="24"/>
              </w:rPr>
              <w:br/>
            </w:r>
            <w:r w:rsidR="00F07731" w:rsidRPr="00E9791C">
              <w:rPr>
                <w:sz w:val="24"/>
                <w:szCs w:val="24"/>
                <w:shd w:val="clear" w:color="auto" w:fill="FBFBFC"/>
              </w:rPr>
              <w:t>- «Стоп – игра». 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</w:t>
            </w:r>
            <w:r w:rsidR="00F07731" w:rsidRPr="00E9791C">
              <w:rPr>
                <w:sz w:val="24"/>
                <w:szCs w:val="24"/>
              </w:rPr>
              <w:br/>
            </w:r>
            <w:r w:rsidR="00F07731" w:rsidRPr="00E9791C">
              <w:rPr>
                <w:sz w:val="24"/>
                <w:szCs w:val="24"/>
                <w:shd w:val="clear" w:color="auto" w:fill="FBFBFC"/>
              </w:rPr>
              <w:t>- «Разведчики». 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Кто найдет больше предметов, то и победит.</w:t>
            </w:r>
            <w:r w:rsidR="00F07731" w:rsidRPr="00E9791C">
              <w:rPr>
                <w:sz w:val="24"/>
                <w:szCs w:val="24"/>
              </w:rPr>
              <w:br/>
            </w:r>
            <w:r w:rsidR="00F07731" w:rsidRPr="00E9791C">
              <w:rPr>
                <w:sz w:val="24"/>
                <w:szCs w:val="24"/>
                <w:shd w:val="clear" w:color="auto" w:fill="FBFBFC"/>
              </w:rPr>
              <w:t>- «Угадай-ка». Предложите детям угадать разные предметы по их описанию, напомнив при этом, что во всех словах «живет» закрепляемый звук. Подумайте о поощрении в случае угадывания и правильного произнесения слова.</w:t>
            </w:r>
            <w:r w:rsidR="00F07731" w:rsidRPr="00E9791C">
              <w:rPr>
                <w:sz w:val="24"/>
                <w:szCs w:val="24"/>
              </w:rPr>
              <w:br/>
            </w:r>
            <w:r w:rsidR="00F07731" w:rsidRPr="00E9791C">
              <w:rPr>
                <w:sz w:val="24"/>
                <w:szCs w:val="24"/>
                <w:shd w:val="clear" w:color="auto" w:fill="FBFBFC"/>
              </w:rPr>
              <w:t>- «Исправляй-ка». Произнесите слова с «дефектным» произношением и попросите ребенка исправить ошибку.</w:t>
            </w:r>
            <w:r w:rsidR="00F07731" w:rsidRPr="00E9791C">
              <w:rPr>
                <w:sz w:val="24"/>
                <w:szCs w:val="24"/>
              </w:rPr>
              <w:br/>
            </w:r>
            <w:r w:rsidR="00F07731" w:rsidRPr="00E9791C">
              <w:rPr>
                <w:sz w:val="24"/>
                <w:szCs w:val="24"/>
                <w:shd w:val="clear" w:color="auto" w:fill="FBFBFC"/>
              </w:rPr>
              <w:t>- «Будь внимателен». 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при рассматривании иллюстраций в книге.</w:t>
            </w:r>
            <w:r w:rsidR="00F07731" w:rsidRPr="00E9791C">
              <w:rPr>
                <w:sz w:val="24"/>
                <w:szCs w:val="24"/>
              </w:rPr>
              <w:br/>
            </w:r>
            <w:r w:rsidR="00F07731" w:rsidRPr="00E9791C">
              <w:rPr>
                <w:sz w:val="24"/>
                <w:szCs w:val="24"/>
                <w:shd w:val="clear" w:color="auto" w:fill="FBFBFC"/>
              </w:rPr>
              <w:t>- «Кто больше?». Посоревнуйтесь со своим ребенком в придумывании (т. е. припоминании) слов с закрепляемым звуком.</w:t>
            </w:r>
            <w:r w:rsidR="00F07731" w:rsidRPr="00E9791C">
              <w:rPr>
                <w:sz w:val="24"/>
                <w:szCs w:val="24"/>
              </w:rPr>
              <w:br/>
            </w:r>
            <w:r w:rsidR="00F07731" w:rsidRPr="00E9791C">
              <w:rPr>
                <w:sz w:val="24"/>
                <w:szCs w:val="24"/>
                <w:shd w:val="clear" w:color="auto" w:fill="FBFBFC"/>
              </w:rPr>
              <w:t xml:space="preserve">- «Мы – артисты». Проговорите с ребенком скороговорку, </w:t>
            </w:r>
            <w:proofErr w:type="spellStart"/>
            <w:r w:rsidR="00F07731" w:rsidRPr="00E9791C">
              <w:rPr>
                <w:sz w:val="24"/>
                <w:szCs w:val="24"/>
                <w:shd w:val="clear" w:color="auto" w:fill="FBFBFC"/>
              </w:rPr>
              <w:t>чистоговорку</w:t>
            </w:r>
            <w:proofErr w:type="spellEnd"/>
            <w:r w:rsidR="00F07731" w:rsidRPr="00E9791C">
              <w:rPr>
                <w:sz w:val="24"/>
                <w:szCs w:val="24"/>
                <w:shd w:val="clear" w:color="auto" w:fill="FBFBFC"/>
              </w:rPr>
              <w:t xml:space="preserve"> </w:t>
            </w:r>
            <w:r w:rsidR="00B821F7">
              <w:rPr>
                <w:sz w:val="24"/>
                <w:szCs w:val="24"/>
                <w:shd w:val="clear" w:color="auto" w:fill="FBFBFC"/>
              </w:rPr>
              <w:t xml:space="preserve"> </w:t>
            </w:r>
            <w:r w:rsidR="00F07731" w:rsidRPr="00E9791C">
              <w:rPr>
                <w:sz w:val="24"/>
                <w:szCs w:val="24"/>
                <w:shd w:val="clear" w:color="auto" w:fill="FBFBFC"/>
              </w:rPr>
              <w:t>или короткое стихотворение с закрепляемым звуком несколько раз разными интонациями (удивленно, весело, грустно). Закрепляемый звук произносится чуть дольше обычного.</w:t>
            </w:r>
            <w:r w:rsidR="00F07731" w:rsidRPr="00E9791C">
              <w:rPr>
                <w:sz w:val="24"/>
                <w:szCs w:val="24"/>
              </w:rPr>
              <w:br/>
            </w:r>
            <w:r w:rsidR="00F07731" w:rsidRPr="00E9791C">
              <w:rPr>
                <w:sz w:val="24"/>
                <w:szCs w:val="24"/>
                <w:shd w:val="clear" w:color="auto" w:fill="FBFBFC"/>
              </w:rPr>
              <w:t>- «Можно или нельзя». Договоритесь с ребенком, что вы будете внимательно следить за его речью и сможете выполнить только те его просьбы, которые он произнесет без ошибок</w:t>
            </w:r>
            <w:r w:rsidR="00F07731" w:rsidRPr="00E9791C">
              <w:rPr>
                <w:sz w:val="17"/>
                <w:szCs w:val="17"/>
                <w:shd w:val="clear" w:color="auto" w:fill="FBFBFC"/>
              </w:rPr>
              <w:t>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C7884" w:rsidRPr="00FC7884" w:rsidRDefault="00E9791C" w:rsidP="00E9791C">
            <w:r>
              <w:lastRenderedPageBreak/>
              <w:t xml:space="preserve">Воспользуйтесь ссылкой </w:t>
            </w:r>
            <w:hyperlink r:id="rId15" w:history="1">
              <w:r w:rsidRPr="005166BD">
                <w:rPr>
                  <w:rStyle w:val="a5"/>
                </w:rPr>
                <w:t>http://logoburg.com/modules/myarticles/article.php?storyid=1292</w:t>
              </w:r>
            </w:hyperlink>
            <w:r>
              <w:t xml:space="preserve"> </w:t>
            </w:r>
          </w:p>
        </w:tc>
      </w:tr>
      <w:tr w:rsidR="00FC7884" w:rsidTr="00F07731">
        <w:tblPrEx>
          <w:tblLook w:val="0000" w:firstRow="0" w:lastRow="0" w:firstColumn="0" w:lastColumn="0" w:noHBand="0" w:noVBand="0"/>
        </w:tblPrEx>
        <w:trPr>
          <w:trHeight w:val="1830"/>
        </w:trPr>
        <w:tc>
          <w:tcPr>
            <w:tcW w:w="1417" w:type="dxa"/>
            <w:vMerge/>
          </w:tcPr>
          <w:p w:rsidR="00FC7884" w:rsidRDefault="00FC7884" w:rsidP="00353A0C">
            <w:pPr>
              <w:jc w:val="center"/>
            </w:pPr>
          </w:p>
        </w:tc>
        <w:tc>
          <w:tcPr>
            <w:tcW w:w="2269" w:type="dxa"/>
          </w:tcPr>
          <w:p w:rsidR="00353A0C" w:rsidRDefault="00353A0C" w:rsidP="00353A0C">
            <w:pPr>
              <w:jc w:val="center"/>
            </w:pPr>
          </w:p>
          <w:p w:rsidR="00FC7884" w:rsidRDefault="00353A0C" w:rsidP="00353A0C">
            <w:pPr>
              <w:jc w:val="center"/>
            </w:pPr>
            <w:r>
              <w:t>Познавательно-исследовательская деятельность</w:t>
            </w:r>
          </w:p>
          <w:p w:rsidR="00353A0C" w:rsidRDefault="00353A0C" w:rsidP="00353A0C">
            <w:pPr>
              <w:jc w:val="center"/>
            </w:pPr>
            <w:r>
              <w:t xml:space="preserve">(ознакомление с </w:t>
            </w:r>
            <w:proofErr w:type="spellStart"/>
            <w:r>
              <w:t>окр</w:t>
            </w:r>
            <w:proofErr w:type="spellEnd"/>
            <w:r>
              <w:t>.</w:t>
            </w:r>
            <w:r w:rsidR="00B821F7">
              <w:t xml:space="preserve"> </w:t>
            </w:r>
            <w:r>
              <w:t xml:space="preserve">миром) </w:t>
            </w:r>
          </w:p>
          <w:p w:rsidR="00FC7884" w:rsidRDefault="00FC7884" w:rsidP="00353A0C">
            <w:pPr>
              <w:jc w:val="center"/>
            </w:pPr>
          </w:p>
          <w:p w:rsidR="00406597" w:rsidRPr="00EC17E4" w:rsidRDefault="00406597" w:rsidP="00353A0C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FC7884" w:rsidRDefault="006054A2" w:rsidP="000608CA">
            <w:pPr>
              <w:jc w:val="both"/>
            </w:pPr>
            <w:r>
              <w:t>Добрый день, уважаемые родители! Предлагаем вам сегодня поговорить с детьми об окружающем мире</w:t>
            </w:r>
            <w:r w:rsidR="000608CA">
              <w:t>, а именно на тему «Цветочный ковер».</w:t>
            </w:r>
          </w:p>
          <w:p w:rsidR="000608CA" w:rsidRDefault="000608CA" w:rsidP="000608CA">
            <w:pPr>
              <w:jc w:val="both"/>
            </w:pPr>
            <w:r>
              <w:t>Понаблюдайте в природе за цветущими растениями.</w:t>
            </w:r>
            <w:r w:rsidR="00F1467E">
              <w:t xml:space="preserve"> Разучите с детьми стихотворения </w:t>
            </w:r>
            <w:proofErr w:type="spellStart"/>
            <w:r w:rsidR="00F1467E">
              <w:t>Н.Самоний</w:t>
            </w:r>
            <w:proofErr w:type="spellEnd"/>
            <w:r w:rsidR="00F1467E">
              <w:t xml:space="preserve">  «Детям нравится цветы», А.Фет «Первые ландыши»</w:t>
            </w:r>
          </w:p>
          <w:p w:rsidR="00F1467E" w:rsidRPr="00EC17E4" w:rsidRDefault="00F1467E" w:rsidP="000608CA">
            <w:pPr>
              <w:jc w:val="both"/>
            </w:pPr>
            <w:r>
              <w:t>Рекомендуем посмотреть презентацию «Сказка о садовых цветах»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C7884" w:rsidRDefault="00F1467E" w:rsidP="006054A2">
            <w:r>
              <w:t xml:space="preserve">Ссылка на презентацию о садовых растениях: </w:t>
            </w:r>
            <w:hyperlink r:id="rId16" w:history="1">
              <w:r w:rsidRPr="005166BD">
                <w:rPr>
                  <w:rStyle w:val="a5"/>
                </w:rPr>
                <w:t>https://presentacii.ru/presentation/-skazka-o-sadovyx-cvetax</w:t>
              </w:r>
            </w:hyperlink>
            <w:r>
              <w:t xml:space="preserve"> </w:t>
            </w:r>
          </w:p>
          <w:p w:rsidR="00F1467E" w:rsidRDefault="00F1467E" w:rsidP="006054A2">
            <w:r>
              <w:t xml:space="preserve">Ссылка на стихотворение:  </w:t>
            </w:r>
            <w:hyperlink r:id="rId17" w:history="1">
              <w:r w:rsidRPr="005166BD">
                <w:rPr>
                  <w:rStyle w:val="a5"/>
                </w:rPr>
                <w:t>https://stihi.ru/2010/05/30/4538</w:t>
              </w:r>
            </w:hyperlink>
            <w:r>
              <w:t xml:space="preserve"> </w:t>
            </w:r>
          </w:p>
          <w:p w:rsidR="00F1467E" w:rsidRPr="00FC7884" w:rsidRDefault="00D87005" w:rsidP="006054A2">
            <w:hyperlink r:id="rId18" w:history="1">
              <w:r w:rsidR="00F1467E" w:rsidRPr="005166BD">
                <w:rPr>
                  <w:rStyle w:val="a5"/>
                </w:rPr>
                <w:t>https://ilibrary.ru/text/1609/p.1/index.html</w:t>
              </w:r>
            </w:hyperlink>
            <w:r w:rsidR="00F1467E">
              <w:t xml:space="preserve"> </w:t>
            </w:r>
          </w:p>
        </w:tc>
      </w:tr>
      <w:tr w:rsidR="00D87005" w:rsidTr="00F07731">
        <w:tblPrEx>
          <w:tblLook w:val="0000" w:firstRow="0" w:lastRow="0" w:firstColumn="0" w:lastColumn="0" w:noHBand="0" w:noVBand="0"/>
        </w:tblPrEx>
        <w:trPr>
          <w:trHeight w:val="1500"/>
        </w:trPr>
        <w:tc>
          <w:tcPr>
            <w:tcW w:w="1417" w:type="dxa"/>
            <w:vMerge w:val="restart"/>
          </w:tcPr>
          <w:p w:rsidR="00D87005" w:rsidRDefault="00D87005" w:rsidP="00353A0C">
            <w:pPr>
              <w:jc w:val="center"/>
            </w:pPr>
            <w:r>
              <w:t>29.05.2020</w:t>
            </w:r>
          </w:p>
          <w:p w:rsidR="00D87005" w:rsidRDefault="00D87005" w:rsidP="00353A0C">
            <w:pPr>
              <w:ind w:left="567"/>
              <w:rPr>
                <w:b/>
              </w:rPr>
            </w:pPr>
          </w:p>
          <w:p w:rsidR="00D87005" w:rsidRDefault="00D87005" w:rsidP="00353A0C">
            <w:pPr>
              <w:ind w:left="567"/>
            </w:pPr>
          </w:p>
        </w:tc>
        <w:tc>
          <w:tcPr>
            <w:tcW w:w="2269" w:type="dxa"/>
          </w:tcPr>
          <w:p w:rsidR="00D87005" w:rsidRDefault="00D87005" w:rsidP="00353A0C">
            <w:pPr>
              <w:jc w:val="center"/>
            </w:pPr>
            <w:r>
              <w:t xml:space="preserve">Коммуникативная деятельность </w:t>
            </w:r>
          </w:p>
          <w:p w:rsidR="00D87005" w:rsidRDefault="00D87005" w:rsidP="00353A0C">
            <w:pPr>
              <w:jc w:val="center"/>
            </w:pPr>
            <w:r>
              <w:t>(грамота)</w:t>
            </w:r>
          </w:p>
          <w:p w:rsidR="00D87005" w:rsidRDefault="00D87005" w:rsidP="00353A0C">
            <w:pPr>
              <w:jc w:val="center"/>
            </w:pPr>
          </w:p>
          <w:p w:rsidR="00D87005" w:rsidRDefault="00D87005" w:rsidP="00353A0C">
            <w:pPr>
              <w:jc w:val="center"/>
            </w:pPr>
          </w:p>
          <w:p w:rsidR="00D87005" w:rsidRDefault="00D87005" w:rsidP="00353A0C">
            <w:pPr>
              <w:jc w:val="center"/>
            </w:pPr>
          </w:p>
          <w:p w:rsidR="00D87005" w:rsidRDefault="00D87005" w:rsidP="00353A0C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D87005" w:rsidRDefault="00D87005" w:rsidP="00353A0C">
            <w:pPr>
              <w:jc w:val="both"/>
            </w:pPr>
            <w:r>
              <w:t>Здравствуйте, уважаемые родители! Сегодня предлагаем вам с детьми сделать практические задания по «Подготовке и обучению грамоте». Задания будут такими:</w:t>
            </w:r>
          </w:p>
          <w:p w:rsidR="00D87005" w:rsidRDefault="00D87005" w:rsidP="00BB54AC">
            <w:pPr>
              <w:jc w:val="both"/>
            </w:pPr>
            <w:r>
              <w:t xml:space="preserve">1.«Расставь буквы по порядку в соответствии с цифрами. Запиши </w:t>
            </w:r>
            <w:proofErr w:type="gramStart"/>
            <w:r>
              <w:t>слова</w:t>
            </w:r>
            <w:proofErr w:type="gramEnd"/>
            <w:r>
              <w:t xml:space="preserve"> которые получились.</w:t>
            </w:r>
          </w:p>
          <w:p w:rsidR="00D87005" w:rsidRDefault="00D87005" w:rsidP="00BB54AC">
            <w:pPr>
              <w:jc w:val="both"/>
            </w:pPr>
            <w:r>
              <w:t>2.«Впиши пропущенные буквы»</w:t>
            </w:r>
          </w:p>
          <w:p w:rsidR="00D87005" w:rsidRDefault="00D87005" w:rsidP="00BB54AC">
            <w:pPr>
              <w:jc w:val="both"/>
            </w:pPr>
            <w:r>
              <w:t>3. «Правильно расставь ударения»</w:t>
            </w:r>
          </w:p>
          <w:p w:rsidR="00D87005" w:rsidRDefault="00D87005" w:rsidP="00BB54AC">
            <w:pPr>
              <w:jc w:val="both"/>
            </w:pPr>
            <w:r>
              <w:t>4.«Назови картинки, сколько в них слогов, впиши в квадратики.</w:t>
            </w:r>
          </w:p>
          <w:p w:rsidR="00D87005" w:rsidRDefault="00D87005" w:rsidP="00BB54AC">
            <w:pPr>
              <w:jc w:val="both"/>
            </w:pPr>
          </w:p>
          <w:p w:rsidR="00D87005" w:rsidRDefault="00D87005" w:rsidP="00BB54AC">
            <w:pPr>
              <w:jc w:val="both"/>
            </w:pPr>
          </w:p>
          <w:p w:rsidR="00D87005" w:rsidRPr="00EC17E4" w:rsidRDefault="00D87005" w:rsidP="00BB54AC">
            <w:pPr>
              <w:jc w:val="both"/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D87005" w:rsidRDefault="00D87005" w:rsidP="0056156E">
            <w:pPr>
              <w:jc w:val="center"/>
            </w:pPr>
            <w:r>
              <w:t>Карточки «Подготовка и обучению грамоте»</w:t>
            </w:r>
          </w:p>
          <w:p w:rsidR="00D87005" w:rsidRDefault="00D87005" w:rsidP="00353A0C">
            <w:pPr>
              <w:jc w:val="center"/>
            </w:pPr>
          </w:p>
          <w:p w:rsidR="00D87005" w:rsidRPr="00FC7884" w:rsidRDefault="00D87005" w:rsidP="00353A0C">
            <w:pPr>
              <w:jc w:val="center"/>
            </w:pPr>
            <w:hyperlink r:id="rId19" w:history="1">
              <w:r w:rsidRPr="00587408">
                <w:rPr>
                  <w:rStyle w:val="a5"/>
                </w:rPr>
                <w:t>https://infourok.ru/material.html?mid=54217</w:t>
              </w:r>
            </w:hyperlink>
          </w:p>
        </w:tc>
      </w:tr>
      <w:tr w:rsidR="00D87005" w:rsidTr="00F07731">
        <w:tblPrEx>
          <w:tblLook w:val="0000" w:firstRow="0" w:lastRow="0" w:firstColumn="0" w:lastColumn="0" w:noHBand="0" w:noVBand="0"/>
        </w:tblPrEx>
        <w:trPr>
          <w:gridAfter w:val="1"/>
          <w:wAfter w:w="33" w:type="dxa"/>
          <w:trHeight w:val="2013"/>
        </w:trPr>
        <w:tc>
          <w:tcPr>
            <w:tcW w:w="1417" w:type="dxa"/>
            <w:vMerge/>
          </w:tcPr>
          <w:p w:rsidR="00D87005" w:rsidRDefault="00D87005" w:rsidP="00353A0C">
            <w:pPr>
              <w:ind w:left="567"/>
              <w:rPr>
                <w:b/>
              </w:rPr>
            </w:pPr>
          </w:p>
        </w:tc>
        <w:tc>
          <w:tcPr>
            <w:tcW w:w="2269" w:type="dxa"/>
          </w:tcPr>
          <w:p w:rsidR="00D87005" w:rsidRPr="0056156E" w:rsidRDefault="00D87005" w:rsidP="008903D8">
            <w:pPr>
              <w:rPr>
                <w:sz w:val="24"/>
                <w:szCs w:val="24"/>
              </w:rPr>
            </w:pPr>
            <w:r w:rsidRPr="0056156E">
              <w:rPr>
                <w:sz w:val="24"/>
                <w:szCs w:val="24"/>
              </w:rPr>
              <w:t xml:space="preserve"> Конструирование</w:t>
            </w:r>
          </w:p>
        </w:tc>
        <w:tc>
          <w:tcPr>
            <w:tcW w:w="7087" w:type="dxa"/>
          </w:tcPr>
          <w:p w:rsidR="00D87005" w:rsidRDefault="00D87005" w:rsidP="0056156E">
            <w:pPr>
              <w:spacing w:after="200" w:line="276" w:lineRule="auto"/>
              <w:rPr>
                <w:sz w:val="24"/>
                <w:szCs w:val="24"/>
              </w:rPr>
            </w:pPr>
            <w:r w:rsidRPr="0056156E">
              <w:rPr>
                <w:sz w:val="24"/>
                <w:szCs w:val="24"/>
              </w:rPr>
              <w:t xml:space="preserve">Добрый день!  Уважаемые родители! </w:t>
            </w:r>
            <w:r>
              <w:rPr>
                <w:sz w:val="24"/>
                <w:szCs w:val="24"/>
              </w:rPr>
              <w:t>Сегодня  предлагаем вам сделать игрушку «Динозаврик».</w:t>
            </w:r>
            <w:bookmarkStart w:id="0" w:name="_GoBack"/>
            <w:bookmarkEnd w:id="0"/>
          </w:p>
          <w:p w:rsidR="00D87005" w:rsidRDefault="00D87005" w:rsidP="0056156E">
            <w:pPr>
              <w:spacing w:after="200" w:line="276" w:lineRule="auto"/>
              <w:rPr>
                <w:sz w:val="24"/>
                <w:szCs w:val="24"/>
              </w:rPr>
            </w:pPr>
          </w:p>
          <w:p w:rsidR="00D87005" w:rsidRDefault="00D87005" w:rsidP="0056156E">
            <w:pPr>
              <w:spacing w:after="200" w:line="276" w:lineRule="auto"/>
              <w:rPr>
                <w:sz w:val="24"/>
                <w:szCs w:val="24"/>
              </w:rPr>
            </w:pPr>
          </w:p>
          <w:p w:rsidR="00D87005" w:rsidRPr="0056156E" w:rsidRDefault="00D87005" w:rsidP="00B536E0">
            <w:pPr>
              <w:shd w:val="clear" w:color="auto" w:fill="F8F8F8"/>
              <w:spacing w:line="375" w:lineRule="atLeast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4220" w:type="dxa"/>
          </w:tcPr>
          <w:p w:rsidR="00D87005" w:rsidRPr="008651DC" w:rsidRDefault="00D87005" w:rsidP="00353A0C">
            <w:r>
              <w:t xml:space="preserve">Ссылка на мастер класс динозаврик: </w:t>
            </w:r>
            <w:hyperlink r:id="rId20" w:history="1">
              <w:r w:rsidRPr="003F2FA2">
                <w:rPr>
                  <w:rStyle w:val="a5"/>
                </w:rPr>
                <w:t>https://docviewer.yandex.ru/view/0/?page=12&amp;*=KjpEKSeEkQkfCt%2B8GN%2BcUbG8Oml7InVybCI6InlhLWJyb3dzZXI6Ly80RFQxdVhFUFJySlJYbFVGb2V3cnVLU3hkNndmNEkxOGxGMmRrN3FKN2oxMTU5Tjh5UURGbms0cDlmQU1ST1NjTzkxVkF0RnRPSmNORWp5OHduYVZQbkRxaW1BQ1JmMUlaRlJkendNZ3dlUFlkUzBwNGRLR2FsMEh6b0xpWlB0eXRkcHJFZ040c0EzdlA2MGVoVDdKRWc9PT9zaWduPWcydEp6Z29YSkV6bW83dGhUNTZWMzVHY0lSTFBVQ0xITWUyU1NmY0pyVk09IiwidGl0bGUiOiJta19kaW5vemF2cmlrLl9lcm1ha292YV9ncC5wcHR4Iiwibm9pZnJhbWUiOmZhbHNlLCJ1aWQiOiIwIiwidHMiOjE1OTA0ODM3NDg1ODksInl1IjoiMjIzOTA4NDAyMTUyNzY4MjU1MSJ9</w:t>
              </w:r>
            </w:hyperlink>
            <w:r>
              <w:t xml:space="preserve"> </w:t>
            </w:r>
          </w:p>
        </w:tc>
      </w:tr>
    </w:tbl>
    <w:p w:rsidR="0001103E" w:rsidRPr="004259FA" w:rsidRDefault="0001103E" w:rsidP="00353A0C">
      <w:pPr>
        <w:spacing w:after="200" w:line="276" w:lineRule="auto"/>
        <w:rPr>
          <w:b/>
        </w:rPr>
      </w:pPr>
    </w:p>
    <w:sectPr w:rsidR="0001103E" w:rsidRPr="004259FA" w:rsidSect="00BE65BF">
      <w:pgSz w:w="16838" w:h="11906" w:orient="landscape"/>
      <w:pgMar w:top="1276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3250"/>
    <w:multiLevelType w:val="hybridMultilevel"/>
    <w:tmpl w:val="1FD2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97F43"/>
    <w:multiLevelType w:val="hybridMultilevel"/>
    <w:tmpl w:val="16900C8A"/>
    <w:lvl w:ilvl="0" w:tplc="7626153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79D76F5A"/>
    <w:multiLevelType w:val="hybridMultilevel"/>
    <w:tmpl w:val="098E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E72"/>
    <w:rsid w:val="0001103E"/>
    <w:rsid w:val="00020F77"/>
    <w:rsid w:val="00050F36"/>
    <w:rsid w:val="000608CA"/>
    <w:rsid w:val="000A2DF3"/>
    <w:rsid w:val="00121415"/>
    <w:rsid w:val="00140E72"/>
    <w:rsid w:val="0016751B"/>
    <w:rsid w:val="001C052F"/>
    <w:rsid w:val="001D0092"/>
    <w:rsid w:val="00214450"/>
    <w:rsid w:val="002549EE"/>
    <w:rsid w:val="002579D3"/>
    <w:rsid w:val="0029510C"/>
    <w:rsid w:val="00320227"/>
    <w:rsid w:val="003369CA"/>
    <w:rsid w:val="003432B9"/>
    <w:rsid w:val="00353A0C"/>
    <w:rsid w:val="00373BA2"/>
    <w:rsid w:val="00394ED6"/>
    <w:rsid w:val="003B4AC4"/>
    <w:rsid w:val="003C4C6A"/>
    <w:rsid w:val="00403AFE"/>
    <w:rsid w:val="00406597"/>
    <w:rsid w:val="004259FA"/>
    <w:rsid w:val="00456AA8"/>
    <w:rsid w:val="004A22F9"/>
    <w:rsid w:val="004B7A0B"/>
    <w:rsid w:val="004E7C51"/>
    <w:rsid w:val="004F5C25"/>
    <w:rsid w:val="005206FC"/>
    <w:rsid w:val="00544FED"/>
    <w:rsid w:val="0056156E"/>
    <w:rsid w:val="00561FD5"/>
    <w:rsid w:val="005653E9"/>
    <w:rsid w:val="005748DC"/>
    <w:rsid w:val="00575A03"/>
    <w:rsid w:val="005A589F"/>
    <w:rsid w:val="005A7059"/>
    <w:rsid w:val="005C52E3"/>
    <w:rsid w:val="005E1B7F"/>
    <w:rsid w:val="005E6CA8"/>
    <w:rsid w:val="005E7D1D"/>
    <w:rsid w:val="00602F5A"/>
    <w:rsid w:val="006054A2"/>
    <w:rsid w:val="006D73AA"/>
    <w:rsid w:val="006E7300"/>
    <w:rsid w:val="00701B8A"/>
    <w:rsid w:val="0072315E"/>
    <w:rsid w:val="00737AAC"/>
    <w:rsid w:val="0079775F"/>
    <w:rsid w:val="007E2527"/>
    <w:rsid w:val="00862002"/>
    <w:rsid w:val="008651DC"/>
    <w:rsid w:val="00875F2C"/>
    <w:rsid w:val="008808D8"/>
    <w:rsid w:val="00887C52"/>
    <w:rsid w:val="008903D8"/>
    <w:rsid w:val="008C06DB"/>
    <w:rsid w:val="008F01AF"/>
    <w:rsid w:val="00944825"/>
    <w:rsid w:val="00951F3B"/>
    <w:rsid w:val="009614BC"/>
    <w:rsid w:val="00995ECD"/>
    <w:rsid w:val="009B5522"/>
    <w:rsid w:val="00A02D44"/>
    <w:rsid w:val="00A03803"/>
    <w:rsid w:val="00A869B3"/>
    <w:rsid w:val="00AA05F2"/>
    <w:rsid w:val="00AC4CDD"/>
    <w:rsid w:val="00AD3658"/>
    <w:rsid w:val="00AE7506"/>
    <w:rsid w:val="00B21F86"/>
    <w:rsid w:val="00B261A7"/>
    <w:rsid w:val="00B365E6"/>
    <w:rsid w:val="00B536E0"/>
    <w:rsid w:val="00B579AE"/>
    <w:rsid w:val="00B821F7"/>
    <w:rsid w:val="00BA5509"/>
    <w:rsid w:val="00BA765E"/>
    <w:rsid w:val="00BB54AC"/>
    <w:rsid w:val="00BE0FCF"/>
    <w:rsid w:val="00BE5217"/>
    <w:rsid w:val="00BE65BF"/>
    <w:rsid w:val="00BF29A5"/>
    <w:rsid w:val="00C41634"/>
    <w:rsid w:val="00C5054B"/>
    <w:rsid w:val="00C61BE3"/>
    <w:rsid w:val="00C812C6"/>
    <w:rsid w:val="00C953F7"/>
    <w:rsid w:val="00CD05BA"/>
    <w:rsid w:val="00D10ED4"/>
    <w:rsid w:val="00D662C2"/>
    <w:rsid w:val="00D87005"/>
    <w:rsid w:val="00DB133C"/>
    <w:rsid w:val="00E36ABB"/>
    <w:rsid w:val="00E9791C"/>
    <w:rsid w:val="00EB34BD"/>
    <w:rsid w:val="00EC17E4"/>
    <w:rsid w:val="00ED6A62"/>
    <w:rsid w:val="00EE426C"/>
    <w:rsid w:val="00EE6775"/>
    <w:rsid w:val="00EF3D5E"/>
    <w:rsid w:val="00F038A8"/>
    <w:rsid w:val="00F07731"/>
    <w:rsid w:val="00F1467E"/>
    <w:rsid w:val="00F21FF5"/>
    <w:rsid w:val="00F354A0"/>
    <w:rsid w:val="00F9105B"/>
    <w:rsid w:val="00F963A3"/>
    <w:rsid w:val="00FC7884"/>
    <w:rsid w:val="00FC7AFE"/>
    <w:rsid w:val="00FF253A"/>
    <w:rsid w:val="00FF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536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C52E3"/>
    <w:rPr>
      <w:color w:val="0000FF" w:themeColor="hyperlink"/>
      <w:u w:val="single"/>
    </w:rPr>
  </w:style>
  <w:style w:type="character" w:customStyle="1" w:styleId="c1">
    <w:name w:val="c1"/>
    <w:basedOn w:val="a0"/>
    <w:rsid w:val="001D0092"/>
  </w:style>
  <w:style w:type="paragraph" w:styleId="a6">
    <w:name w:val="Balloon Text"/>
    <w:basedOn w:val="a"/>
    <w:link w:val="a7"/>
    <w:uiPriority w:val="99"/>
    <w:semiHidden/>
    <w:unhideWhenUsed/>
    <w:rsid w:val="00DB13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33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0A2DF3"/>
    <w:rPr>
      <w:color w:val="800080" w:themeColor="followedHyperlink"/>
      <w:u w:val="single"/>
    </w:rPr>
  </w:style>
  <w:style w:type="paragraph" w:customStyle="1" w:styleId="c12">
    <w:name w:val="c12"/>
    <w:basedOn w:val="a"/>
    <w:rsid w:val="008808D8"/>
    <w:pPr>
      <w:spacing w:before="100" w:beforeAutospacing="1" w:after="100" w:afterAutospacing="1"/>
    </w:pPr>
  </w:style>
  <w:style w:type="character" w:customStyle="1" w:styleId="c2">
    <w:name w:val="c2"/>
    <w:basedOn w:val="a0"/>
    <w:rsid w:val="008808D8"/>
  </w:style>
  <w:style w:type="paragraph" w:customStyle="1" w:styleId="c10">
    <w:name w:val="c10"/>
    <w:basedOn w:val="a"/>
    <w:rsid w:val="008808D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53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C52E3"/>
    <w:rPr>
      <w:color w:val="0000FF" w:themeColor="hyperlink"/>
      <w:u w:val="single"/>
    </w:rPr>
  </w:style>
  <w:style w:type="character" w:customStyle="1" w:styleId="c1">
    <w:name w:val="c1"/>
    <w:basedOn w:val="a0"/>
    <w:rsid w:val="001D0092"/>
  </w:style>
  <w:style w:type="paragraph" w:styleId="a6">
    <w:name w:val="Balloon Text"/>
    <w:basedOn w:val="a"/>
    <w:link w:val="a7"/>
    <w:uiPriority w:val="99"/>
    <w:semiHidden/>
    <w:unhideWhenUsed/>
    <w:rsid w:val="00DB13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33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0A2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880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519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u57TvEbiCQ" TargetMode="External"/><Relationship Id="rId13" Type="http://schemas.openxmlformats.org/officeDocument/2006/relationships/hyperlink" Target="https://nsportal.ru/sites/default/files/2015/05/15/kons.dlya_rodit.6-7.doc" TargetMode="External"/><Relationship Id="rId18" Type="http://schemas.openxmlformats.org/officeDocument/2006/relationships/hyperlink" Target="https://ilibrary.ru/text/1609/p.1/index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nsportal.ru/sites/default/files/2016/12/05/narodnye_traditsii.docx" TargetMode="External"/><Relationship Id="rId12" Type="http://schemas.openxmlformats.org/officeDocument/2006/relationships/hyperlink" Target="https://nsportal.ru/detskiy-sad/materialy-dlya-roditeley/2015/05/15/rekomendatsii-dlya-roditeley-po-chteniyu" TargetMode="External"/><Relationship Id="rId17" Type="http://schemas.openxmlformats.org/officeDocument/2006/relationships/hyperlink" Target="https://stihi.ru/2010/05/30/45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esentacii.ru/presentation/-skazka-o-sadovyx-cvetax" TargetMode="External"/><Relationship Id="rId20" Type="http://schemas.openxmlformats.org/officeDocument/2006/relationships/hyperlink" Target="https://docviewer.yandex.ru/view/0/?page=12&amp;*=KjpEKSeEkQkfCt%2B8GN%2BcUbG8Oml7InVybCI6InlhLWJyb3dzZXI6Ly80RFQxdVhFUFJySlJYbFVGb2V3cnVLU3hkNndmNEkxOGxGMmRrN3FKN2oxMTU5Tjh5UURGbms0cDlmQU1ST1NjTzkxVkF0RnRPSmNORWp5OHduYVZQbkRxaW1BQ1JmMUlaRlJkendNZ3dlUFlkUzBwNGRLR2FsMEh6b0xpWlB0eXRkcHJFZ040c0EzdlA2MGVoVDdKRWc9PT9zaWduPWcydEp6Z29YSkV6bW83dGhUNTZWMzVHY0lSTFBVQ0xITWUyU1NmY0pyVk09IiwidGl0bGUiOiJta19kaW5vemF2cmlrLl9lcm1ha292YV9ncC5wcHR4Iiwibm9pZnJhbWUiOmZhbHNlLCJ1aWQiOiIwIiwidHMiOjE1OTA0ODM3NDg1ODksInl1IjoiMjIzOTA4NDAyMTUyNzY4MjU1MSJ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afVv8m_Is1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goburg.com/modules/myarticles/article.php?storyid=1292" TargetMode="External"/><Relationship Id="rId10" Type="http://schemas.openxmlformats.org/officeDocument/2006/relationships/hyperlink" Target="https://youtu.be/fte9Pz-OPyQ" TargetMode="External"/><Relationship Id="rId19" Type="http://schemas.openxmlformats.org/officeDocument/2006/relationships/hyperlink" Target="https://infourok.ru/material.html?mid=54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rt56.npi-tu.ru/assets/files/pedagogi/taran/5sovety-roditelyam-po-obucheniyu-gramote-doshkolnikoov-..pdf" TargetMode="External"/><Relationship Id="rId14" Type="http://schemas.openxmlformats.org/officeDocument/2006/relationships/hyperlink" Target="https://clck.ru/NdRm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фронтайм</cp:lastModifiedBy>
  <cp:revision>37</cp:revision>
  <dcterms:created xsi:type="dcterms:W3CDTF">2020-05-02T11:23:00Z</dcterms:created>
  <dcterms:modified xsi:type="dcterms:W3CDTF">2020-05-28T08:02:00Z</dcterms:modified>
</cp:coreProperties>
</file>