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hint="default"/>
          <w:b/>
          <w:bCs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Электронный образовательный маршрут</w:t>
      </w:r>
    </w:p>
    <w:p>
      <w:pPr>
        <w:ind w:firstLine="0"/>
        <w:jc w:val="center"/>
        <w:rPr>
          <w:rFonts w:ascii="Times New Roman" w:eastAsia="Times New Roman" w:hAnsi="Times New Roman" w:hint="default"/>
          <w:b/>
          <w:bCs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(Web-навигатор) – инновационная форма взаимодействия с семьями воспитанников</w:t>
      </w:r>
    </w:p>
    <w:p>
      <w:pPr>
        <w:ind w:firstLine="0"/>
        <w:jc w:val="center"/>
        <w:rPr>
          <w:rFonts w:ascii="Times New Roman" w:eastAsia="Times New Roman" w:hAnsi="Times New Roman" w:hint="default"/>
          <w:b/>
          <w:bCs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«</w:t>
      </w: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Быть здоровым-это здорово</w:t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»</w:t>
      </w:r>
    </w:p>
    <w:p>
      <w:pPr>
        <w:ind w:firstLine="0"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/>
        <w:br/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Уважаемые родители!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Очень важно прививать полезные привычки детям уже с младшего возраста. Когда ребенок начинает осознавать себя и свою связь с окружающим миром, его нужно учить здоровому образу жизни. Но делать это нужно осторожно, не перегружая мозг малыша потоком научных знаний, а стараясь выработать в ребенке умение размышлять, чувствовать свой организм и делать соответствующие выводы.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Взрослые ответственны за воспитание и здоровье детей. Поэтому именно взрослые должны быть хорошим примером для малышей, чтобы те могли впитывать положительные эмоции и нужные знания.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Процесс физического воспитания от педагогов требует постоянный поиск новых форм работы, совершенствование разнообразных технологий и методик физического и психологического воспитания.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О</w:t>
      </w:r>
      <w:r>
        <w:rPr>
          <w:rFonts w:ascii="Times New Roman" w:eastAsia="Times New Roman" w:hAnsi="Times New Roman" w:hint="default"/>
          <w:sz w:val="24"/>
          <w:szCs w:val="24"/>
        </w:rPr>
        <w:t>бразовательный маршрут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“Быть здоровым- это здорово” разработан инструктором по физической культуре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для </w:t>
      </w:r>
      <w:r>
        <w:rPr>
          <w:rFonts w:ascii="Times New Roman" w:eastAsia="Times New Roman" w:hAnsi="Times New Roman" w:hint="default"/>
          <w:sz w:val="24"/>
          <w:szCs w:val="24"/>
        </w:rPr>
        <w:t>взаимодействия родителей и детей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4"/>
          <w:szCs w:val="24"/>
        </w:rPr>
        <w:t>Проводимая таким образом физкультурно-оздоровительная работа позволяет привлечь родителей к совместным усилиям по оздоровлению детского организма. Воспитывая у детей, потребность ежедневно двигаться, выполнять психо – физические упражнения с ранних лет, можно заложить прочные основы хорошего здоровья и гармоничного развития.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Данный образовательный маршрут направлен на возрастную категорию дошкольников 4-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5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лет.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Цель работы: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Формирование основ здорового образа жизни у детей  дошкольного возраста, сохранение и укрепление здоровья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Маршрут рассчитан на 5 дней, время занятий составляет 20-25 минут.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rPr>
          <w:rFonts w:ascii="Times New Roman" w:eastAsia="Times New Roman" w:hAnsi="Times New Roman"/>
          <w:i/>
          <w:i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Узнать много интересного и полезного Вам помогут сайты, на которые вы попадёте перейдя по ссылке: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lang w:val="ru-RU" w:eastAsia="ru-RU"/>
          <w:rFonts w:ascii="Times New Roman" w:eastAsia="Times New Roman" w:hAnsi="Times New Roman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3702939</wp:posOffset>
                </wp:positionH>
                <wp:positionV relativeFrom="paragraph">
                  <wp:posOffset>-545171</wp:posOffset>
                </wp:positionV>
                <wp:extent cx="2175001" cy="1309941"/>
                <wp:effectExtent l="0" t="0" r="0" b="0"/>
                <wp:wrapSquare wrapText="bothSides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5001" cy="1309941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  <w:color w:val="595959"/>
                                <w:szCs w:val="20"/>
                              </w:rPr>
                            </w:pPr>
                          </w:p>
                          <w:p>
                            <w:r>
                              <w:drawing>
                                <wp:inline distT="0" distB="0" distL="0" distR="0">
                                  <wp:extent cx="1873250" cy="1022350"/>
                                  <wp:effectExtent l="0" t="0" r="0" b="0"/>
                                  <wp:docPr id="1026" name="shape1026" hidden="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 preferRelativeResize="1"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250" cy="102235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291,57pt;margin-top:-42,9268pt;width:171,26pt;height:103,145pt;mso-wrap-style:square;mso-position-horizontal-relative:column;mso-position-vertical-relative:line;v-text-anchor:middle;z-index:251660288" o:allowincell="t" filled="f" fillcolor="#ffffff" stroked="f">
                <w10:wrap type="square"/>
                <v:textbox inset="2,5mm,1,3mm,2,5mm,1,3mm">
                  <w:txbxContent>
                    <w:p>
                      <w:pPr>
                        <w:jc w:val="center"/>
                        <w:rPr>
                          <w:rFonts w:cstheme="minorHAnsi"/>
                          <w:color w:val="595959"/>
                          <w:szCs w:val="20"/>
                        </w:rPr>
                      </w:pPr>
                    </w:p>
                    <w:p>
                      <w:r>
                        <w:drawing>
                          <wp:inline distT="0" distB="0" distL="0" distR="0">
                            <wp:extent cx="1873250" cy="1022350"/>
                            <wp:effectExtent l="0" t="0" r="0" b="0"/>
                            <wp:docPr id="1026" name="shape1026" hidden="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 preferRelativeResize="1"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3250" cy="102235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1.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Правила закаливания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color w:val="4C89CC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color w:val="4C89CC"/>
          <w:sz w:val="24"/>
          <w:szCs w:val="24"/>
        </w:rPr>
        <w:instrText xml:space="preserve"> HYPERLINK "http://cgon.rospotrebnadzor.ru/content/62/671/" </w:instrText>
      </w:r>
      <w:r>
        <w:rPr>
          <w:rFonts w:ascii="Times New Roman" w:eastAsia="Times New Roman" w:hAnsi="Times New Roman" w:hint="default"/>
          <w:color w:val="4C89CC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color w:val="4C89CC"/>
          <w:sz w:val="24"/>
          <w:szCs w:val="24"/>
        </w:rPr>
        <w:t>h</w:t>
      </w:r>
      <w:r>
        <w:rPr>
          <w:rFonts w:ascii="Times New Roman" w:eastAsia="Times New Roman" w:hAnsi="Times New Roman" w:hint="default"/>
          <w:color w:val="4C89CC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color w:val="4C89CC"/>
          <w:sz w:val="24"/>
          <w:szCs w:val="24"/>
        </w:rPr>
        <w:instrText xml:space="preserve"> HYPERLINK "http://cgon.rospotrebnadzor.ru/content/62/671/" </w:instrText>
      </w:r>
      <w:r>
        <w:rPr>
          <w:rFonts w:ascii="Times New Roman" w:eastAsia="Times New Roman" w:hAnsi="Times New Roman" w:hint="default"/>
          <w:color w:val="4C89CC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ttp://cgon.rospotrebnadzor.ru/content/62/671/</w:t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color w:val="4C89CC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color w:val="4C89CC"/>
          <w:sz w:val="24"/>
          <w:szCs w:val="24"/>
          <w:rtl w:val="off"/>
        </w:rPr>
        <w:t xml:space="preserve">   </w:t>
      </w:r>
    </w:p>
    <w:p>
      <w:pPr>
        <w:ind w:firstLine="0"/>
        <w:rPr>
          <w:rFonts w:ascii="Times New Roman" w:eastAsia="Times New Roman" w:hAnsi="Times New Roman" w:hint="default"/>
          <w:color w:val="4C89CC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2.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Нужны ли детям витамины?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"http://cgon.rospotrebnadzor.ru/content/633/nuzny-li-detyam-vitaminy"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sz w:val="24"/>
          <w:szCs w:val="24"/>
        </w:rPr>
        <w:t>h</w:t>
      </w: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"http://cgon.rospotrebnadzor.ru/content/633/nuzny-li-detyam-vitaminy"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ttp://cgon.rospotrebnadzor.ru/content/633/nuzny-li-detyam-vitaminy</w:t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3.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Экранное время детям и взрослым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"http://cgon.rospotrebnadzor.ru/content/633/ekrannoe-vremya-detyam-i-vzroslym"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sz w:val="24"/>
          <w:szCs w:val="24"/>
        </w:rPr>
        <w:t>h</w:t>
      </w: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"http://cgon.rospotrebnadzor.ru/content/633/ekrannoe-vremya-detyam-i-vzroslym"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ttp://cgon.rospotrebnadzor.ru/content/633/ekrannoe-vremya-detyam-i-vzroslym</w:t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4.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Психологическое здоровье дошкольника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"https://www.defectologiya.pro/zhurnal/psixologicheskoe_zdorove_doshkolnika/"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https://www.defectologiya.pro/zhurnal/psixologicheskoe_zdorove_doshkolnika/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4"/>
          <w:szCs w:val="24"/>
          <w:u w:val="single" w:color="auto"/>
        </w:rPr>
        <w:t>День 1</w:t>
      </w:r>
    </w:p>
    <w:p>
      <w:pPr>
        <w:ind w:firstLine="0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Просыпаемся весело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yandex.ru/video/preview/?text=гимнастика%20пробуждения%20в%20старшей%20группе&amp;path=yandex_search&amp;parent-reqid=1649158647674290-17609060453275666500-vla1-5754-vla-l7-balancer-8080-BAL-3679&amp;from_type=vast&amp;filmId=2186170165410876913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yandex.ru/video/preview/?text=гимнастика%20пробуждения%20в%20старшей%20группе&amp;path=yandex_search&amp;parent-reqid=1649158647674290-17609060453275666500-vla1-5754-vla-l7-balancer-8080-BAL-3679&amp;from_type=vast&amp;filmId=2186170165410876913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Игра «Что неправильно нарисовано»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"https://www.igraemsa.ru/igry-dlja-detej/igry-na-logiku-i-myshlenie/onlajn-igra-chto-nepravilno-narisovano"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https://www.igraemsa.ru/igry-dlja-detej/igry-na-logiku-i-myshlenie/onlajn-igra-chto-nepravilno-narisovano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Поиграйте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spacing w:val="-8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вместе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spacing w:val="-8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с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rtl w:val="off"/>
        </w:rPr>
        <w:t xml:space="preserve"> ребёнком в  игры малойподвижности</w:t>
      </w:r>
    </w:p>
    <w:p>
      <w:pPr>
        <w:ind w:firstLine="0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 w:color="auto"/>
          <w:rtl w:val="off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 w:color="auto"/>
          <w:rtl w:val="off"/>
        </w:rPr>
        <w:fldChar w:fldCharType="begin"/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 w:color="auto"/>
          <w:rtl w:val="off"/>
        </w:rPr>
        <w:instrText xml:space="preserve"> HYPERLINK "file:///C:/Users/Наталья/Desktop/на%20сайт%20январь/декабрь%202023/ссылка.docx" </w:instrTex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 w:color="auto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b/>
          <w:bCs/>
          <w:i/>
          <w:iCs/>
          <w:sz w:val="24"/>
          <w:szCs w:val="24"/>
          <w:rtl w:val="off"/>
        </w:rPr>
        <w:t>https://pedsovet.su/dosug/podvizhnye_igry_dlya_detey?ysclid=lqbxk2la7b705308100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 w:color="auto"/>
          <w:rtl w:val="off"/>
        </w:rPr>
        <w:fldChar w:fldCharType="end"/>
      </w:r>
    </w:p>
    <w:p>
      <w:pPr>
        <w:ind w:firstLine="0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4"/>
          <w:szCs w:val="24"/>
          <w:u w:val="single" w:color="auto"/>
        </w:rPr>
        <w:t>День 2</w:t>
      </w:r>
    </w:p>
    <w:p>
      <w:pPr>
        <w:ind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Посмотрите мультфильм о закаливании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yandex.ru/video/preview/?text=мультфильмы%20о%20закаливание%20для%20детей&amp;path=yandex_search&amp;parent-reqid=1649158463862544-4159620113855472132-vla1-5754-vla-l7-balancer-8080-BAL-8769&amp;from_type=vast&amp;filmId=14185816487803709556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yandex.ru/video/preview/?text=мультфильмы%20о%20закаливание%20для%20детей&amp;path=yandex_search&amp;parent-reqid=1649158463862544-4159620113855472132-vla1-5754-vla-l7-balancer-8080-BAL-8769&amp;from_type=vast&amp;filmId=14185816487803709556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Игра «Запоминаем и угадываем»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"https://kids-smart.ru/exercises/7-years/zapominaem-i-ugadyvaem"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https://kids-smart.ru/exercises/7-years/zapominaem-i-ugadyvaem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Подвижная игра «Мыши в кладовой»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"https://yandex.ru/images/search?text=подвижные%20игры%20для%20детей&amp;stype=image&amp;lr=10697&amp;source=serp&amp;p=1&amp;pos=32&amp;rpt=simage&amp;img_url=https%3A%2F%2Ffsd.multiurok.ru%2Fhtml%2F2021%2F01%2F24%2Fs_600d6bd9733dc%2F1620419_18.jpeg"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https://yandex.ru/images/search?text=подвижные%20игры%20для%20детей&amp;stype=image&amp;lr=10697&amp;source=serp&amp;p=1&amp;pos=32&amp;rpt=simage&amp;img_url=https%3A%2F%2Ffsd.multiurok.ru%2Fhtml%2F2021%2F01%2F24%2Fs_600d6bd9733dc%2F1620419_18.jpeg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rtl w:val="off"/>
        </w:rPr>
        <w:t>Подвижная и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гра «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rtl w:val="off"/>
        </w:rPr>
        <w:t>Ф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рукты-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rtl w:val="off"/>
        </w:rPr>
        <w:t>О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вощи»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"https://www.igraemsa.ru/igry-dlja-detej/poznavatelnye-igry/frukty-i-ovoshhi-igra-1"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https://www.igraemsa.ru/igry-dlja-detej/poznavatelnye-igry/frukty-i-ovoshhi-igra-1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4"/>
          <w:szCs w:val="24"/>
          <w:u w:val="single" w:color="auto"/>
          <w:rtl w:val="off"/>
        </w:rPr>
        <w:t>Д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4"/>
          <w:szCs w:val="24"/>
          <w:u w:val="single" w:color="auto"/>
        </w:rPr>
        <w:t>ень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4"/>
          <w:szCs w:val="24"/>
          <w:u w:val="single" w:color="auto"/>
          <w:rtl w:val="off"/>
        </w:rPr>
        <w:t xml:space="preserve"> 3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Прочитайте стихотворение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"https://www.chitalnya.ru/work/1665459/"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https://www.chitalnya.ru/work/1665459/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Обсудите с ребенком прочитанное, спросите какие эмоции у него возникали при чтении.</w:t>
      </w:r>
    </w:p>
    <w:p>
      <w:pPr>
        <w:ind w:firstLine="0"/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Поиграйте с детьми в игру «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rtl w:val="off"/>
        </w:rPr>
        <w:t>Самый ловкий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, самый быстрый»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"https://gamelayer.ru/igra-smeshariki-chempion-po-pryzhkam.html"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cs="Arial"/>
          <w:sz w:val="24"/>
          <w:szCs w:val="24"/>
        </w:rPr>
        <w:t>https://gamelayer.ru/igra-smeshariki-chempion-po-pryzhkam.html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Игра «Что где растет»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"https://www.igraemsa.ru/igry-dlja-detej/poznavatelnye-igry/igra-chto-gde-rastet"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https://www.igraemsa.ru/igry-dlja-detej/poznavatelnye-igry/igra-chto-gde-rastet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4"/>
          <w:szCs w:val="24"/>
          <w:u w:val="single" w:color="auto"/>
        </w:rPr>
        <w:t>День 4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Предложите ребенку загадки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"https://mamamozhetvse.ru/zagadki-pro-sport-dlya-detej-33-luchshix.html2"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cs="Arial"/>
          <w:sz w:val="24"/>
          <w:szCs w:val="24"/>
        </w:rPr>
        <w:t>https://mamamozhetvse.ru/zagadki-pro-sport-dlya-detej-33-luchshix.html2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ind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Учимся дышать правильно всей семьёй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"https://vk.com/video-2724274_97902605"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4"/>
          <w:szCs w:val="24"/>
        </w:rPr>
        <w:t>https://vk.com/video-2724274_97902605</w:t>
      </w:r>
      <w:r>
        <w:rPr>
          <w:rFonts w:ascii="Times New Roman" w:eastAsia="Times New Roman" w:hAnsi="Times New Roman" w:hint="default"/>
          <w:sz w:val="24"/>
          <w:szCs w:val="24"/>
        </w:rPr>
        <w:fldChar w:fldCharType="end"/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4"/>
          <w:szCs w:val="24"/>
          <w:u w:val="single" w:color="auto"/>
          <w:rtl w:val="off"/>
        </w:rPr>
        <w:t>День 5</w:t>
      </w:r>
    </w:p>
    <w:p>
      <w:pPr>
        <w:pStyle w:val="aff4"/>
        <w:ind w:right="115"/>
        <w:tabs>
          <w:tab w:val="left" w:pos="1692"/>
          <w:tab w:val="left" w:pos="2588"/>
          <w:tab w:val="left" w:pos="2928"/>
          <w:tab w:val="left" w:pos="3638"/>
          <w:tab w:val="left" w:pos="4249"/>
          <w:tab w:val="left" w:pos="6738"/>
          <w:tab w:val="left" w:pos="8694"/>
        </w:tabs>
        <w:spacing w:after="0" w:before="158" w:line="362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spacing w:val="-2"/>
        </w:rPr>
        <w:t>Расскажите</w:t>
      </w:r>
      <w:r>
        <w:rPr>
          <w:rFonts w:ascii="Times New Roman" w:eastAsia="Times New Roman" w:hAnsi="Times New Roman" w:hint="default"/>
          <w:sz w:val="24"/>
          <w:szCs w:val="24"/>
        </w:rPr>
        <w:tab/>
      </w:r>
      <w:r>
        <w:rPr>
          <w:rFonts w:ascii="Times New Roman" w:eastAsia="Times New Roman" w:hAnsi="Times New Roman" w:hint="default"/>
          <w:sz w:val="24"/>
          <w:szCs w:val="24"/>
          <w:spacing w:val="-4"/>
        </w:rPr>
        <w:t>детям</w:t>
      </w:r>
      <w:r>
        <w:rPr>
          <w:rFonts w:ascii="Times New Roman" w:eastAsia="Times New Roman" w:hAnsi="Times New Roman" w:hint="default"/>
          <w:sz w:val="24"/>
          <w:szCs w:val="24"/>
        </w:rPr>
        <w:tab/>
      </w:r>
      <w:r>
        <w:rPr>
          <w:rFonts w:ascii="Times New Roman" w:eastAsia="Times New Roman" w:hAnsi="Times New Roman" w:hint="default"/>
          <w:sz w:val="24"/>
          <w:szCs w:val="24"/>
          <w:spacing w:val="-10"/>
        </w:rPr>
        <w:t>о</w:t>
      </w:r>
      <w:r>
        <w:rPr>
          <w:rFonts w:ascii="Times New Roman" w:eastAsia="Times New Roman" w:hAnsi="Times New Roman" w:hint="default"/>
          <w:sz w:val="24"/>
          <w:szCs w:val="24"/>
        </w:rPr>
        <w:tab/>
      </w:r>
      <w:r>
        <w:rPr>
          <w:rFonts w:ascii="Times New Roman" w:eastAsia="Times New Roman" w:hAnsi="Times New Roman" w:hint="default"/>
          <w:sz w:val="24"/>
          <w:szCs w:val="24"/>
          <w:spacing w:val="-4"/>
        </w:rPr>
        <w:t>том,</w:t>
      </w:r>
      <w:r>
        <w:rPr>
          <w:rFonts w:ascii="Times New Roman" w:eastAsia="Times New Roman" w:hAnsi="Times New Roman" w:hint="default"/>
          <w:sz w:val="24"/>
          <w:szCs w:val="24"/>
        </w:rPr>
        <w:tab/>
      </w:r>
      <w:r>
        <w:rPr>
          <w:rFonts w:ascii="Times New Roman" w:eastAsia="Times New Roman" w:hAnsi="Times New Roman" w:hint="default"/>
          <w:sz w:val="24"/>
          <w:szCs w:val="24"/>
          <w:spacing w:val="-4"/>
        </w:rPr>
        <w:t>что</w:t>
      </w:r>
      <w:r>
        <w:rPr>
          <w:rFonts w:ascii="Times New Roman" w:eastAsia="Times New Roman" w:hAnsi="Times New Roman" w:hint="default"/>
          <w:sz w:val="24"/>
          <w:szCs w:val="24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>существует</w:t>
      </w:r>
      <w:r>
        <w:rPr>
          <w:rFonts w:ascii="Times New Roman" w:eastAsia="Times New Roman" w:hAnsi="Times New Roman" w:hint="default"/>
          <w:sz w:val="24"/>
          <w:szCs w:val="24"/>
          <w:spacing w:val="80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много</w:t>
      </w:r>
      <w:r>
        <w:rPr>
          <w:rFonts w:ascii="Times New Roman" w:eastAsia="Times New Roman" w:hAnsi="Times New Roman" w:hint="default"/>
          <w:sz w:val="24"/>
          <w:szCs w:val="24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>разных</w:t>
      </w:r>
      <w:r>
        <w:rPr>
          <w:rFonts w:ascii="Times New Roman" w:eastAsia="Times New Roman" w:hAnsi="Times New Roman" w:hint="default"/>
          <w:sz w:val="24"/>
          <w:szCs w:val="24"/>
          <w:spacing w:val="80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блюд,</w:t>
      </w:r>
      <w:r>
        <w:rPr>
          <w:rFonts w:ascii="Times New Roman" w:eastAsia="Times New Roman" w:hAnsi="Times New Roman" w:hint="default"/>
          <w:sz w:val="24"/>
          <w:szCs w:val="24"/>
        </w:rPr>
        <w:tab/>
      </w:r>
      <w:r>
        <w:rPr>
          <w:rFonts w:ascii="Times New Roman" w:eastAsia="Times New Roman" w:hAnsi="Times New Roman" w:hint="default"/>
          <w:sz w:val="24"/>
          <w:szCs w:val="24"/>
          <w:spacing w:val="-2"/>
        </w:rPr>
        <w:t xml:space="preserve">нужно </w:t>
      </w:r>
      <w:r>
        <w:rPr>
          <w:rFonts w:ascii="Times New Roman" w:eastAsia="Times New Roman" w:hAnsi="Times New Roman" w:hint="default"/>
          <w:sz w:val="24"/>
          <w:szCs w:val="24"/>
        </w:rPr>
        <w:t>стараться их есть, но есть такие, которые нельзя есть детям.</w:t>
      </w:r>
    </w:p>
    <w:p>
      <w:pPr>
        <w:pStyle w:val="aff4"/>
        <w:spacing w:after="0" w:line="315" w:lineRule="exac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Закрепить</w:t>
      </w:r>
      <w:r>
        <w:rPr>
          <w:rFonts w:ascii="Times New Roman" w:eastAsia="Times New Roman" w:hAnsi="Times New Roman" w:hint="default"/>
          <w:sz w:val="24"/>
          <w:szCs w:val="24"/>
          <w:spacing w:val="-10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названия</w:t>
      </w:r>
      <w:r>
        <w:rPr>
          <w:rFonts w:ascii="Times New Roman" w:eastAsia="Times New Roman" w:hAnsi="Times New Roman" w:hint="default"/>
          <w:sz w:val="24"/>
          <w:szCs w:val="24"/>
          <w:spacing w:val="-6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полезных</w:t>
      </w:r>
      <w:r>
        <w:rPr>
          <w:rFonts w:ascii="Times New Roman" w:eastAsia="Times New Roman" w:hAnsi="Times New Roman" w:hint="default"/>
          <w:sz w:val="24"/>
          <w:szCs w:val="24"/>
          <w:spacing w:val="-11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продуктов</w:t>
      </w:r>
      <w:r>
        <w:rPr>
          <w:rFonts w:ascii="Times New Roman" w:eastAsia="Times New Roman" w:hAnsi="Times New Roman" w:hint="default"/>
          <w:sz w:val="24"/>
          <w:szCs w:val="24"/>
          <w:spacing w:val="-5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вы</w:t>
      </w:r>
      <w:r>
        <w:rPr>
          <w:rFonts w:ascii="Times New Roman" w:eastAsia="Times New Roman" w:hAnsi="Times New Roman" w:hint="default"/>
          <w:sz w:val="24"/>
          <w:szCs w:val="24"/>
          <w:spacing w:val="-8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можете </w:t>
      </w:r>
      <w:r>
        <w:rPr>
          <w:rFonts w:ascii="Times New Roman" w:eastAsia="Times New Roman" w:hAnsi="Times New Roman" w:hint="default"/>
          <w:sz w:val="24"/>
          <w:szCs w:val="24"/>
          <w:spacing w:val="-2"/>
        </w:rPr>
        <w:t>здесь: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spacing w:val="-4"/>
          <w:rtl w:val="off"/>
        </w:rPr>
      </w:pPr>
    </w:p>
    <w:p>
      <w:pPr>
        <w:rPr>
          <w:rFonts w:ascii="Times New Roman" w:eastAsia="Times New Roman" w:hAnsi="Times New Roman" w:hint="default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spacing w:val="-4"/>
        </w:rPr>
        <w:t>Игра</w:t>
      </w: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</w:rPr>
        <w:tab/>
      </w: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spacing w:val="-2"/>
        </w:rPr>
        <w:t>«Съедобное</w:t>
      </w: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spacing w:val="-2"/>
          <w:rtl w:val="off"/>
        </w:rPr>
        <w:t>-</w:t>
      </w: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spacing w:val="-2"/>
        </w:rPr>
        <w:t>не</w:t>
      </w: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spacing w:val="-2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spacing w:val="-2"/>
        </w:rPr>
        <w:t>съедобное»</w:t>
      </w: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</w:rPr>
        <w:tab/>
      </w:r>
    </w:p>
    <w:p>
      <w:pPr>
        <w:rPr>
          <w:rFonts w:ascii="Times New Roman" w:eastAsia="Times New Roman" w:hAnsi="Times New Roman" w:hint="default"/>
          <w:sz w:val="24"/>
          <w:szCs w:val="24"/>
          <w:u w:val="none" w:color="auto"/>
        </w:rPr>
      </w:pP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instrText xml:space="preserve"> HYPERLINK "http://www.igraemsa.ru/igry-dlja-detej/poznavatelnye-igry/sedobnoe-nesedobnoe-igra-" </w:instrText>
      </w: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fldChar w:fldCharType="separate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t>http://www.igraemsa.ru/igry-dlja-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fldChar w:fldCharType="end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  <w:spacing w:val="-2"/>
        </w:rPr>
        <w:fldChar w:fldCharType="begin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  <w:spacing w:val="-2"/>
        </w:rPr>
        <w:instrText xml:space="preserve"> HYPERLINK "http://www.igraemsa.ru/igry-dlja-detej/poznavatelnye-igry/sedobnoe-nesedobnoe-igra-" </w:instrTex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  <w:spacing w:val="-2"/>
        </w:rPr>
        <w:fldChar w:fldCharType="separate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t>detej/poznavatelnye-igry/sedobnoe-nesedobnoe-igra-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fldChar w:fldCharType="end"/>
      </w:r>
      <w:r>
        <w:rPr>
          <w:rFonts w:ascii="Times New Roman" w:eastAsia="Times New Roman" w:hAnsi="Times New Roman" w:hint="default"/>
          <w:sz w:val="24"/>
          <w:szCs w:val="24"/>
          <w:u w:val="none" w:color="auto"/>
          <w:spacing w:val="-2"/>
        </w:rPr>
        <w:t>1</w:t>
      </w:r>
    </w:p>
    <w:p>
      <w:pPr>
        <w:rPr>
          <w:rFonts w:ascii="Times New Roman" w:eastAsia="Times New Roman" w:hAnsi="Times New Roman" w:hint="default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u w:val="none" w:color="auto"/>
          <w:spacing w:val="-4"/>
        </w:rPr>
        <w:t>Игра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u w:val="none" w:color="auto"/>
        </w:rPr>
        <w:tab/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u w:val="none" w:color="auto"/>
          <w:spacing w:val="-2"/>
        </w:rPr>
        <w:t>«Продуктовый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u w:val="none" w:color="auto"/>
        </w:rPr>
        <w:tab/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u w:val="none" w:color="auto"/>
          <w:spacing w:val="-2"/>
        </w:rPr>
        <w:t>магазин»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u w:val="none" w:color="auto"/>
        </w:rPr>
        <w:tab/>
      </w:r>
    </w:p>
    <w:p>
      <w:pPr>
        <w:rPr>
          <w:rFonts w:ascii="Times New Roman" w:eastAsia="Times New Roman" w:hAnsi="Times New Roman" w:hint="default"/>
          <w:sz w:val="24"/>
          <w:szCs w:val="24"/>
          <w:u w:val="none" w:color="auto"/>
        </w:rPr>
      </w:pP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instrText xml:space="preserve"> HYPERLINK "http://www.igraemsa.ru/igry-dlja-detej/poznavatelnye-igry/igra-produktovyj-magazin" </w:instrText>
      </w: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fldChar w:fldCharType="separate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t>http://www.igraemsa.ru/igry-dlja-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fldChar w:fldCharType="end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  <w:spacing w:val="-2"/>
        </w:rPr>
        <w:fldChar w:fldCharType="begin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  <w:spacing w:val="-2"/>
        </w:rPr>
        <w:instrText xml:space="preserve"> HYPERLINK "http://www.igraemsa.ru/igry-dlja-detej/poznavatelnye-igry/igra-produktovyj-magazin" </w:instrTex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  <w:spacing w:val="-2"/>
        </w:rPr>
        <w:fldChar w:fldCharType="separate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t>detej/poznavatelnye-igry/igra-produktovyj-magazin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fldChar w:fldCharType="end"/>
      </w:r>
    </w:p>
    <w:p>
      <w:pPr>
        <w:rPr>
          <w:rFonts w:ascii="Times New Roman" w:eastAsia="Times New Roman" w:hAnsi="Times New Roman" w:hint="default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  <w:u w:val="none" w:color="auto"/>
        </w:rPr>
        <w:t xml:space="preserve">Загадки про овощи </w:t>
      </w:r>
    </w:p>
    <w:p>
      <w:pPr>
        <w:rPr>
          <w:rFonts w:ascii="Times New Roman" w:eastAsia="Times New Roman" w:hAnsi="Times New Roman" w:hint="default"/>
          <w:sz w:val="24"/>
          <w:szCs w:val="24"/>
          <w:u w:val="none" w:color="auto"/>
        </w:rPr>
      </w:pP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instrText xml:space="preserve"> HYPERLINK "http://www.igraemsa.ru/igry-dlja-detej/zagadki-rebusy-sharady/detskie-zagadki-ovoshi" </w:instrText>
      </w:r>
      <w:r>
        <w:rPr>
          <w:rFonts w:ascii="Times New Roman" w:eastAsia="Times New Roman" w:hAnsi="Times New Roman" w:hint="default"/>
          <w:sz w:val="24"/>
          <w:szCs w:val="24"/>
          <w:u w:val="none" w:color="auto"/>
        </w:rPr>
        <w:fldChar w:fldCharType="separate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</w:rPr>
        <w:t>http://www.igraemsa.ru/igry-dlja-detej/zagadki-rebusy-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</w:rPr>
        <w:fldChar w:fldCharType="end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</w:rPr>
        <w:t xml:space="preserve"> 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</w:rPr>
        <w:fldChar w:fldCharType="begin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</w:rPr>
        <w:instrText xml:space="preserve"> HYPERLINK "http://www.igraemsa.ru/igry-dlja-detej/zagadki-rebusy-sharady/detskie-zagadki-ovoshi" </w:instrTex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none" w:color="auto"/>
        </w:rPr>
        <w:fldChar w:fldCharType="separate"/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t>sharady/detskie-zagadki-ovoshi</w:t>
      </w:r>
      <w:r>
        <w:rPr>
          <w:rFonts w:ascii="Times New Roman" w:eastAsia="Times New Roman" w:hAnsi="Times New Roman" w:hint="default"/>
          <w:color w:val="0000FF"/>
          <w:sz w:val="24"/>
          <w:szCs w:val="24"/>
          <w:u w:val="single" w:color="0000FF"/>
          <w:spacing w:val="-2"/>
        </w:rPr>
        <w:fldChar w:fldCharType="end"/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Надеюсь, что предложенный мною материал поможет Вам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воспитать здорового ребёнка.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Желаю удачи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!</w:t>
      </w:r>
    </w:p>
    <w:sectPr>
      <w:pgSz w:w="11906" w:h="16838"/>
      <w:pgMar w:top="5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4">
    <w:name w:val="Body Text"/>
    <w:basedOn w:val="a1"/>
    <w:link w:val="Normal"/>
    <w:pPr>
      <w:spacing w:after="120"/>
    </w:p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</cp:revision>
  <dcterms:created xsi:type="dcterms:W3CDTF">2023-12-18T08:12:04Z</dcterms:created>
  <dcterms:modified xsi:type="dcterms:W3CDTF">2023-12-19T06:05:02Z</dcterms:modified>
  <cp:version>0900.0000.01</cp:version>
</cp:coreProperties>
</file>